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750" w:lineRule="atLeast"/>
        <w:jc w:val="center"/>
        <w:outlineLvl w:val="1"/>
        <w:rPr>
          <w:rFonts w:ascii="微软雅黑" w:hAnsi="微软雅黑" w:eastAsia="微软雅黑" w:cs="宋体"/>
          <w:color w:val="285CAB"/>
          <w:kern w:val="0"/>
          <w:sz w:val="36"/>
          <w:szCs w:val="36"/>
        </w:rPr>
      </w:pPr>
      <w:r>
        <w:rPr>
          <w:rFonts w:hint="eastAsia" w:ascii="微软雅黑" w:hAnsi="微软雅黑" w:eastAsia="微软雅黑" w:cs="宋体"/>
          <w:color w:val="285CAB"/>
          <w:kern w:val="0"/>
          <w:sz w:val="36"/>
          <w:szCs w:val="36"/>
        </w:rPr>
        <w:t>关于注销医疗机构的公告</w:t>
      </w:r>
    </w:p>
    <w:p>
      <w:pPr>
        <w:widowControl/>
        <w:spacing w:line="570" w:lineRule="atLeast"/>
        <w:ind w:firstLine="480"/>
        <w:jc w:val="left"/>
        <w:rPr>
          <w:rFonts w:hint="eastAsia" w:ascii="宋体" w:hAnsi="宋体" w:eastAsia="宋体" w:cs="宋体"/>
          <w:color w:val="666666"/>
          <w:kern w:val="0"/>
          <w:sz w:val="24"/>
          <w:szCs w:val="24"/>
        </w:rPr>
      </w:pPr>
      <w:r>
        <w:rPr>
          <w:rFonts w:hint="eastAsia" w:ascii="宋体" w:hAnsi="宋体" w:eastAsia="宋体" w:cs="宋体"/>
          <w:color w:val="666666"/>
          <w:kern w:val="0"/>
          <w:sz w:val="24"/>
          <w:szCs w:val="24"/>
        </w:rPr>
        <w:t>刘氏诊所负责人申请注销该医疗机构。根据《医疗机构管理条例》及其实施细则相关规定，经研究，同意依法予以注销原核发的《医疗机构执业许可证》，原核发相关信息如下：</w:t>
      </w:r>
    </w:p>
    <w:p>
      <w:pPr>
        <w:widowControl/>
        <w:spacing w:line="570" w:lineRule="atLeast"/>
        <w:ind w:firstLine="480"/>
        <w:jc w:val="left"/>
        <w:rPr>
          <w:rFonts w:hint="eastAsia" w:ascii="宋体" w:hAnsi="宋体" w:eastAsia="宋体" w:cs="宋体"/>
          <w:color w:val="666666"/>
          <w:kern w:val="0"/>
          <w:sz w:val="24"/>
          <w:szCs w:val="24"/>
        </w:rPr>
      </w:pPr>
      <w:r>
        <w:rPr>
          <w:rFonts w:hint="eastAsia" w:ascii="宋体" w:hAnsi="宋体" w:eastAsia="宋体" w:cs="宋体"/>
          <w:color w:val="666666"/>
          <w:kern w:val="0"/>
          <w:sz w:val="24"/>
          <w:szCs w:val="24"/>
          <w:lang w:eastAsia="zh-CN"/>
        </w:rPr>
        <w:t>名称：</w:t>
      </w:r>
      <w:bookmarkStart w:id="0" w:name="_GoBack"/>
      <w:bookmarkEnd w:id="0"/>
      <w:r>
        <w:rPr>
          <w:rFonts w:hint="eastAsia" w:ascii="宋体" w:hAnsi="宋体" w:eastAsia="宋体" w:cs="宋体"/>
          <w:color w:val="666666"/>
          <w:kern w:val="0"/>
          <w:sz w:val="24"/>
          <w:szCs w:val="24"/>
        </w:rPr>
        <w:t>刘氏诊所</w:t>
      </w:r>
    </w:p>
    <w:p>
      <w:pPr>
        <w:widowControl/>
        <w:spacing w:line="570" w:lineRule="atLeast"/>
        <w:ind w:firstLine="480"/>
        <w:jc w:val="left"/>
        <w:rPr>
          <w:rFonts w:hint="eastAsia" w:ascii="宋体" w:hAnsi="宋体" w:eastAsia="宋体" w:cs="宋体"/>
          <w:color w:val="666666"/>
          <w:kern w:val="0"/>
          <w:sz w:val="24"/>
          <w:szCs w:val="24"/>
        </w:rPr>
      </w:pPr>
      <w:r>
        <w:rPr>
          <w:rFonts w:hint="eastAsia" w:ascii="宋体" w:hAnsi="宋体" w:eastAsia="宋体" w:cs="宋体"/>
          <w:color w:val="666666"/>
          <w:kern w:val="0"/>
          <w:sz w:val="24"/>
          <w:szCs w:val="24"/>
        </w:rPr>
        <w:t>地址：勐海县勐海镇嘎海路</w:t>
      </w:r>
    </w:p>
    <w:p>
      <w:pPr>
        <w:widowControl/>
        <w:spacing w:line="570" w:lineRule="atLeast"/>
        <w:ind w:firstLine="480"/>
        <w:jc w:val="left"/>
        <w:rPr>
          <w:rFonts w:hint="eastAsia" w:ascii="宋体" w:hAnsi="宋体" w:eastAsia="宋体" w:cs="宋体"/>
          <w:color w:val="666666"/>
          <w:kern w:val="0"/>
          <w:sz w:val="24"/>
          <w:szCs w:val="24"/>
        </w:rPr>
      </w:pPr>
      <w:r>
        <w:rPr>
          <w:rFonts w:hint="eastAsia" w:ascii="宋体" w:hAnsi="宋体" w:eastAsia="宋体" w:cs="宋体"/>
          <w:color w:val="666666"/>
          <w:kern w:val="0"/>
          <w:sz w:val="24"/>
          <w:szCs w:val="24"/>
        </w:rPr>
        <w:t>主要负责人：刘忠华</w:t>
      </w:r>
    </w:p>
    <w:p>
      <w:pPr>
        <w:widowControl/>
        <w:spacing w:line="570" w:lineRule="atLeast"/>
        <w:ind w:firstLine="480"/>
        <w:jc w:val="left"/>
        <w:rPr>
          <w:rFonts w:hint="eastAsia" w:ascii="宋体" w:hAnsi="宋体" w:eastAsia="宋体" w:cs="宋体"/>
          <w:color w:val="666666"/>
          <w:kern w:val="0"/>
          <w:sz w:val="24"/>
          <w:szCs w:val="24"/>
        </w:rPr>
      </w:pPr>
      <w:r>
        <w:rPr>
          <w:rFonts w:hint="eastAsia" w:ascii="宋体" w:hAnsi="宋体" w:eastAsia="宋体" w:cs="宋体"/>
          <w:color w:val="666666"/>
          <w:kern w:val="0"/>
          <w:sz w:val="24"/>
          <w:szCs w:val="24"/>
        </w:rPr>
        <w:t>登记号：PDY00371053282217D2112。</w:t>
      </w:r>
    </w:p>
    <w:p>
      <w:pPr>
        <w:widowControl/>
        <w:spacing w:line="570" w:lineRule="atLeast"/>
        <w:ind w:firstLine="480"/>
        <w:jc w:val="left"/>
        <w:rPr>
          <w:rFonts w:hint="eastAsia" w:ascii="宋体" w:hAnsi="宋体" w:eastAsia="宋体" w:cs="宋体"/>
          <w:color w:val="666666"/>
          <w:kern w:val="0"/>
          <w:sz w:val="24"/>
          <w:szCs w:val="24"/>
        </w:rPr>
      </w:pPr>
      <w:r>
        <w:rPr>
          <w:rFonts w:hint="eastAsia" w:ascii="宋体" w:hAnsi="宋体" w:eastAsia="宋体" w:cs="宋体"/>
          <w:color w:val="666666"/>
          <w:kern w:val="0"/>
          <w:sz w:val="24"/>
          <w:szCs w:val="24"/>
        </w:rPr>
        <w:t>从公告之日起任何单位和个人不得再以该注销医疗机构名义开展医疗活动，特此公告。</w:t>
      </w:r>
    </w:p>
    <w:p>
      <w:pPr>
        <w:widowControl/>
        <w:spacing w:line="570" w:lineRule="atLeast"/>
        <w:ind w:firstLine="480"/>
        <w:jc w:val="left"/>
        <w:rPr>
          <w:rFonts w:hint="eastAsia" w:ascii="宋体" w:hAnsi="宋体" w:eastAsia="宋体" w:cs="宋体"/>
          <w:color w:val="666666"/>
          <w:kern w:val="0"/>
          <w:sz w:val="24"/>
          <w:szCs w:val="24"/>
        </w:rPr>
      </w:pPr>
    </w:p>
    <w:p>
      <w:pPr>
        <w:widowControl/>
        <w:spacing w:line="570" w:lineRule="atLeast"/>
        <w:ind w:firstLine="480"/>
        <w:jc w:val="center"/>
        <w:rPr>
          <w:rFonts w:hint="eastAsia" w:ascii="宋体" w:hAnsi="宋体" w:eastAsia="宋体" w:cs="宋体"/>
          <w:color w:val="666666"/>
          <w:kern w:val="0"/>
          <w:sz w:val="24"/>
          <w:szCs w:val="24"/>
        </w:rPr>
      </w:pPr>
      <w:r>
        <w:rPr>
          <w:rFonts w:hint="eastAsia" w:ascii="宋体" w:hAnsi="宋体" w:eastAsia="宋体" w:cs="宋体"/>
          <w:color w:val="666666"/>
          <w:kern w:val="0"/>
          <w:sz w:val="24"/>
          <w:szCs w:val="24"/>
          <w:lang w:val="en-US" w:eastAsia="zh-CN"/>
        </w:rPr>
        <w:t xml:space="preserve">                                  </w:t>
      </w:r>
      <w:r>
        <w:rPr>
          <w:rFonts w:hint="eastAsia" w:ascii="宋体" w:hAnsi="宋体" w:eastAsia="宋体" w:cs="宋体"/>
          <w:color w:val="666666"/>
          <w:kern w:val="0"/>
          <w:sz w:val="24"/>
          <w:szCs w:val="24"/>
        </w:rPr>
        <w:t>勐海县卫生和计划生育局</w:t>
      </w:r>
    </w:p>
    <w:p>
      <w:pPr>
        <w:widowControl/>
        <w:spacing w:line="570" w:lineRule="atLeast"/>
        <w:ind w:right="480" w:firstLine="5640" w:firstLineChars="2350"/>
        <w:rPr>
          <w:rFonts w:ascii="宋体" w:hAnsi="宋体" w:eastAsia="宋体" w:cs="宋体"/>
          <w:color w:val="666666"/>
          <w:kern w:val="0"/>
          <w:sz w:val="24"/>
          <w:szCs w:val="24"/>
        </w:rPr>
      </w:pPr>
      <w:r>
        <w:rPr>
          <w:rFonts w:hint="eastAsia" w:ascii="宋体" w:hAnsi="宋体" w:eastAsia="宋体" w:cs="宋体"/>
          <w:color w:val="666666"/>
          <w:kern w:val="0"/>
          <w:sz w:val="24"/>
          <w:szCs w:val="24"/>
        </w:rPr>
        <w:t>2017年12月19日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EA22E3"/>
    <w:rsid w:val="005A4281"/>
    <w:rsid w:val="00D41B0D"/>
    <w:rsid w:val="00EA22E3"/>
    <w:rsid w:val="6AFA1F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6"/>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character" w:default="1" w:styleId="4">
    <w:name w:val="Default Paragraph Font"/>
    <w:unhideWhenUsed/>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3">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6">
    <w:name w:val="标题 2 Char"/>
    <w:basedOn w:val="4"/>
    <w:link w:val="2"/>
    <w:qFormat/>
    <w:uiPriority w:val="9"/>
    <w:rPr>
      <w:rFonts w:ascii="宋体" w:hAnsi="宋体" w:eastAsia="宋体" w:cs="宋体"/>
      <w:b/>
      <w:bCs/>
      <w:kern w:val="0"/>
      <w:sz w:val="36"/>
      <w:szCs w:val="36"/>
    </w:rPr>
  </w:style>
  <w:style w:type="character" w:customStyle="1" w:styleId="7">
    <w:name w:val="apple-converted-space"/>
    <w:basedOn w:val="4"/>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Pages>
  <Words>32</Words>
  <Characters>185</Characters>
  <Lines>1</Lines>
  <Paragraphs>1</Paragraphs>
  <TotalTime>0</TotalTime>
  <ScaleCrop>false</ScaleCrop>
  <LinksUpToDate>false</LinksUpToDate>
  <CharactersWithSpaces>216</CharactersWithSpaces>
  <Application>WPS Office_10.1.0.7023_F1E327BC-269C-435d-A152-05C5408002CA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2017-12-20T09:38:00Z</dcterms:created>
  <dc:creator>微软中国</dc:creator>
  <cp:lastModifiedBy>ゞฟอง</cp:lastModifiedBy>
  <dcterms:modified xsi:type="dcterms:W3CDTF">2017-12-20T09:55:27Z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