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7" w:leftChars="0" w:right="210" w:rightChars="100" w:firstLine="0" w:firstLineChars="0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color w:val="0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关于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  <w:lang w:eastAsia="zh-CN"/>
        </w:rPr>
        <w:t>勐海县布朗山乡勐昂村委会勐囡小组扶贫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7" w:leftChars="0" w:right="210" w:rightChars="100" w:firstLine="0" w:firstLineChars="0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  <w:lang w:eastAsia="zh-CN"/>
        </w:rPr>
        <w:t>互助社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的注销公告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br w:type="textWrapping"/>
      </w:r>
    </w:p>
    <w:tbl>
      <w:tblPr>
        <w:tblStyle w:val="16"/>
        <w:tblW w:w="8243" w:type="dxa"/>
        <w:tblInd w:w="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3"/>
        <w:gridCol w:w="1270"/>
        <w:gridCol w:w="1080"/>
        <w:gridCol w:w="1138"/>
        <w:gridCol w:w="746"/>
        <w:gridCol w:w="1302"/>
        <w:gridCol w:w="10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color w:val="444444"/>
                <w:sz w:val="21"/>
                <w:szCs w:val="21"/>
              </w:rPr>
              <w:t>登记证号</w:t>
            </w:r>
          </w:p>
        </w:tc>
        <w:tc>
          <w:tcPr>
            <w:tcW w:w="127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组织机构代码</w:t>
            </w:r>
          </w:p>
        </w:tc>
        <w:tc>
          <w:tcPr>
            <w:tcW w:w="108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名称</w:t>
            </w:r>
          </w:p>
        </w:tc>
        <w:tc>
          <w:tcPr>
            <w:tcW w:w="113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住所</w:t>
            </w:r>
          </w:p>
        </w:tc>
        <w:tc>
          <w:tcPr>
            <w:tcW w:w="74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法定代表人</w:t>
            </w:r>
          </w:p>
        </w:tc>
        <w:tc>
          <w:tcPr>
            <w:tcW w:w="1302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业务指导单位</w:t>
            </w:r>
          </w:p>
        </w:tc>
        <w:tc>
          <w:tcPr>
            <w:tcW w:w="107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注销日期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滇海民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社证字第（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2014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14号</w:t>
            </w:r>
          </w:p>
        </w:tc>
        <w:tc>
          <w:tcPr>
            <w:tcW w:w="127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30950126--8</w:t>
            </w:r>
          </w:p>
        </w:tc>
        <w:tc>
          <w:tcPr>
            <w:tcW w:w="108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勐海县布朗山乡勐昂村委会勐囡小组扶贫互助社</w:t>
            </w:r>
          </w:p>
        </w:tc>
        <w:tc>
          <w:tcPr>
            <w:tcW w:w="113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勐海县布朗山乡勐昂村委会勐囡小组</w:t>
            </w:r>
          </w:p>
        </w:tc>
        <w:tc>
          <w:tcPr>
            <w:tcW w:w="746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克土</w:t>
            </w:r>
          </w:p>
        </w:tc>
        <w:tc>
          <w:tcPr>
            <w:tcW w:w="1302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勐海县扶贫办</w:t>
            </w:r>
          </w:p>
        </w:tc>
        <w:tc>
          <w:tcPr>
            <w:tcW w:w="1074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201</w:t>
            </w: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  <w:lang w:val="en-US" w:eastAsia="zh-CN"/>
              </w:rPr>
              <w:t>8年5月29日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50" w:right="0"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21CB"/>
    <w:rsid w:val="05ED590C"/>
    <w:rsid w:val="236E48F4"/>
    <w:rsid w:val="2404423B"/>
    <w:rsid w:val="36775957"/>
    <w:rsid w:val="46795537"/>
    <w:rsid w:val="5A793A0D"/>
    <w:rsid w:val="6F5421CB"/>
    <w:rsid w:val="7E9470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51"/>
      <w:szCs w:val="5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44444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444444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7">
    <w:name w:val="o1"/>
    <w:basedOn w:val="6"/>
    <w:qFormat/>
    <w:uiPriority w:val="0"/>
    <w:rPr>
      <w:sz w:val="0"/>
      <w:szCs w:val="0"/>
    </w:rPr>
  </w:style>
  <w:style w:type="character" w:customStyle="1" w:styleId="18">
    <w:name w:val="o2"/>
    <w:basedOn w:val="6"/>
    <w:qFormat/>
    <w:uiPriority w:val="0"/>
    <w:rPr>
      <w:sz w:val="0"/>
      <w:szCs w:val="0"/>
    </w:rPr>
  </w:style>
  <w:style w:type="character" w:customStyle="1" w:styleId="19">
    <w:name w:val="o4"/>
    <w:basedOn w:val="6"/>
    <w:qFormat/>
    <w:uiPriority w:val="0"/>
    <w:rPr>
      <w:sz w:val="0"/>
      <w:szCs w:val="0"/>
    </w:rPr>
  </w:style>
  <w:style w:type="character" w:customStyle="1" w:styleId="20">
    <w:name w:val="o3"/>
    <w:basedOn w:val="6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2017-09-11T03:06:00Z</dcterms:created>
  <dc:creator>Administrator</dc:creator>
  <cp:lastModifiedBy>Administrator</cp:lastModifiedBy>
  <dcterms:modified xsi:type="dcterms:W3CDTF">2018-05-29T02:59:15Z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