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r>
        <w:rPr>
          <w:rFonts w:hint="default" w:ascii="Times New Roman" w:hAnsi="Times New Roman" w:cs="Times New Roman"/>
          <w:color w:val="auto"/>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-594360</wp:posOffset>
            </wp:positionV>
            <wp:extent cx="8115300" cy="9410700"/>
            <wp:effectExtent l="0" t="0" r="0" b="0"/>
            <wp:wrapNone/>
            <wp:docPr id="1" name="图片 3" descr="水务局红头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水务局红头文件"/>
                    <pic:cNvPicPr>
                      <a:picLocks noChangeAspect="1"/>
                    </pic:cNvPicPr>
                  </pic:nvPicPr>
                  <pic:blipFill>
                    <a:blip r:embed="rId6"/>
                    <a:stretch>
                      <a:fillRect/>
                    </a:stretch>
                  </pic:blipFill>
                  <pic:spPr>
                    <a:xfrm>
                      <a:off x="0" y="0"/>
                      <a:ext cx="8115300" cy="9410700"/>
                    </a:xfrm>
                    <a:prstGeom prst="rect">
                      <a:avLst/>
                    </a:prstGeom>
                    <a:noFill/>
                    <a:ln w="9525">
                      <a:noFill/>
                    </a:ln>
                  </pic:spPr>
                </pic:pic>
              </a:graphicData>
            </a:graphic>
          </wp:anchor>
        </w:drawing>
      </w: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rPr>
      </w:pPr>
    </w:p>
    <w:p>
      <w:pPr>
        <w:keepNext w:val="0"/>
        <w:keepLines w:val="0"/>
        <w:pageBreakBefore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tabs>
          <w:tab w:val="left" w:pos="2687"/>
        </w:tabs>
        <w:kinsoku/>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海水党组〔201</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号</w:t>
      </w: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auto"/>
          <w:kern w:val="0"/>
          <w:sz w:val="44"/>
          <w:szCs w:val="44"/>
        </w:rPr>
      </w:pPr>
      <w:r>
        <w:rPr>
          <w:rFonts w:hint="default" w:ascii="Times New Roman" w:hAnsi="Times New Roman" w:eastAsia="方正小标宋_GBK" w:cs="Times New Roman"/>
          <w:bCs/>
          <w:color w:val="auto"/>
          <w:kern w:val="0"/>
          <w:sz w:val="44"/>
          <w:szCs w:val="44"/>
        </w:rPr>
        <w:t>勐海县水务局关于调整局领导班子成员</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bCs/>
          <w:color w:val="auto"/>
          <w:kern w:val="0"/>
          <w:sz w:val="44"/>
          <w:szCs w:val="44"/>
        </w:rPr>
      </w:pPr>
      <w:r>
        <w:rPr>
          <w:rFonts w:hint="default" w:ascii="Times New Roman" w:hAnsi="Times New Roman" w:eastAsia="方正小标宋_GBK" w:cs="Times New Roman"/>
          <w:bCs/>
          <w:color w:val="auto"/>
          <w:kern w:val="0"/>
          <w:sz w:val="44"/>
          <w:szCs w:val="44"/>
        </w:rPr>
        <w:t>工作分工的通知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楷体_GB2312"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局机关各</w:t>
      </w:r>
      <w:bookmarkStart w:id="0" w:name="_GoBack"/>
      <w:bookmarkEnd w:id="0"/>
      <w:r>
        <w:rPr>
          <w:rFonts w:hint="eastAsia" w:eastAsia="方正仿宋_GBK" w:cs="Times New Roman"/>
          <w:color w:val="auto"/>
          <w:sz w:val="32"/>
          <w:szCs w:val="32"/>
          <w:lang w:eastAsia="zh-CN"/>
        </w:rPr>
        <w:t>股室，</w:t>
      </w:r>
      <w:r>
        <w:rPr>
          <w:rFonts w:hint="default" w:ascii="Times New Roman" w:hAnsi="Times New Roman" w:eastAsia="方正仿宋_GBK" w:cs="Times New Roman"/>
          <w:color w:val="auto"/>
          <w:sz w:val="32"/>
          <w:szCs w:val="32"/>
        </w:rPr>
        <w:t>局属各单位：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rPr>
      </w:pPr>
      <w:r>
        <w:rPr>
          <w:rFonts w:hint="default" w:ascii="Times New Roman" w:hAnsi="Times New Roman" w:eastAsia="方正仿宋_GBK" w:cs="Times New Roman"/>
          <w:color w:val="auto"/>
          <w:sz w:val="32"/>
          <w:szCs w:val="32"/>
        </w:rPr>
        <w:t>根据工作需要，经201</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日局</w:t>
      </w:r>
      <w:r>
        <w:rPr>
          <w:rFonts w:hint="default" w:ascii="Times New Roman" w:hAnsi="Times New Roman" w:eastAsia="方正仿宋_GBK" w:cs="Times New Roman"/>
          <w:color w:val="auto"/>
          <w:sz w:val="32"/>
          <w:szCs w:val="32"/>
          <w:lang w:eastAsia="zh-CN"/>
        </w:rPr>
        <w:t>领导班子会议研究、党组会议决定和县委组织部同意，</w:t>
      </w:r>
      <w:r>
        <w:rPr>
          <w:rFonts w:hint="default" w:ascii="Times New Roman" w:hAnsi="Times New Roman" w:eastAsia="方正仿宋_GBK" w:cs="Times New Roman"/>
          <w:color w:val="auto"/>
          <w:sz w:val="32"/>
          <w:szCs w:val="32"/>
        </w:rPr>
        <w:t>对领导班子成员进行调整。现将调整后的分工通知如下：</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rPr>
      </w:pPr>
      <w:r>
        <w:rPr>
          <w:rFonts w:hint="eastAsia" w:ascii="方正黑体_GBK" w:hAnsi="方正黑体_GBK" w:eastAsia="方正黑体_GBK" w:cs="方正黑体_GBK"/>
          <w:color w:val="000000"/>
          <w:sz w:val="32"/>
          <w:szCs w:val="32"/>
          <w:highlight w:val="none"/>
          <w:u w:val="none"/>
          <w:lang w:eastAsia="zh-CN"/>
        </w:rPr>
        <w:t>党组书记、</w:t>
      </w:r>
      <w:r>
        <w:rPr>
          <w:rFonts w:hint="eastAsia" w:ascii="方正黑体_GBK" w:hAnsi="方正黑体_GBK" w:eastAsia="方正黑体_GBK" w:cs="方正黑体_GBK"/>
          <w:color w:val="000000"/>
          <w:sz w:val="32"/>
          <w:szCs w:val="32"/>
          <w:highlight w:val="none"/>
          <w:u w:val="none"/>
        </w:rPr>
        <w:t>局长</w:t>
      </w:r>
      <w:r>
        <w:rPr>
          <w:rFonts w:hint="eastAsia" w:ascii="方正黑体_GBK" w:hAnsi="方正黑体_GBK" w:eastAsia="方正黑体_GBK" w:cs="方正黑体_GBK"/>
          <w:color w:val="000000"/>
          <w:sz w:val="32"/>
          <w:szCs w:val="32"/>
          <w:highlight w:val="none"/>
          <w:u w:val="none"/>
          <w:lang w:eastAsia="zh-CN"/>
        </w:rPr>
        <w:t>、</w:t>
      </w:r>
      <w:r>
        <w:rPr>
          <w:rFonts w:hint="eastAsia" w:ascii="方正黑体_GBK" w:hAnsi="方正黑体_GBK" w:eastAsia="方正黑体_GBK" w:cs="方正黑体_GBK"/>
          <w:color w:val="000000"/>
          <w:sz w:val="32"/>
          <w:szCs w:val="32"/>
          <w:highlight w:val="none"/>
          <w:u w:val="none"/>
        </w:rPr>
        <w:t xml:space="preserve">县河长制办公室主任  </w:t>
      </w:r>
      <w:r>
        <w:rPr>
          <w:rFonts w:hint="eastAsia" w:ascii="方正黑体_GBK" w:hAnsi="方正黑体_GBK" w:eastAsia="方正黑体_GBK" w:cs="方正黑体_GBK"/>
          <w:color w:val="000000"/>
          <w:sz w:val="32"/>
          <w:szCs w:val="32"/>
          <w:highlight w:val="none"/>
          <w:u w:val="none"/>
          <w:lang w:val="en-US" w:eastAsia="zh-CN"/>
        </w:rPr>
        <w:t xml:space="preserve"> </w:t>
      </w:r>
      <w:r>
        <w:rPr>
          <w:rFonts w:hint="eastAsia" w:ascii="方正黑体_GBK" w:hAnsi="方正黑体_GBK" w:eastAsia="方正黑体_GBK" w:cs="方正黑体_GBK"/>
          <w:color w:val="000000"/>
          <w:sz w:val="32"/>
          <w:szCs w:val="32"/>
          <w:highlight w:val="none"/>
          <w:u w:val="none"/>
        </w:rPr>
        <w:t xml:space="preserve"> 蔡兴仁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主持水务局全面工作、负责政治思想、党风廉政建设、意识形态、机关作风建设、脱贫攻坚、禁毒防艾、</w:t>
      </w:r>
      <w:r>
        <w:rPr>
          <w:rFonts w:hint="default" w:ascii="Times New Roman" w:hAnsi="Times New Roman" w:eastAsia="方正仿宋_GBK" w:cs="Times New Roman"/>
          <w:color w:val="000000"/>
          <w:sz w:val="32"/>
          <w:szCs w:val="32"/>
          <w:highlight w:val="none"/>
          <w:u w:val="none"/>
          <w:lang w:eastAsia="zh-CN"/>
        </w:rPr>
        <w:t>综治维稳工作、扫黑除恶专项斗争工作、</w:t>
      </w:r>
      <w:r>
        <w:rPr>
          <w:rFonts w:hint="default" w:ascii="Times New Roman" w:hAnsi="Times New Roman" w:eastAsia="方正仿宋_GBK" w:cs="Times New Roman"/>
          <w:color w:val="000000"/>
          <w:sz w:val="32"/>
          <w:szCs w:val="32"/>
          <w:highlight w:val="none"/>
          <w:u w:val="none"/>
        </w:rPr>
        <w:t>农民工工资保障工作及行政审批</w:t>
      </w:r>
      <w:r>
        <w:rPr>
          <w:rFonts w:hint="default" w:ascii="Times New Roman" w:hAnsi="Times New Roman" w:eastAsia="方正仿宋_GBK"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分管水利股</w:t>
      </w:r>
      <w:r>
        <w:rPr>
          <w:rFonts w:hint="default" w:ascii="Times New Roman" w:hAnsi="Times New Roman" w:eastAsia="方正仿宋_GBK" w:cs="Times New Roman"/>
          <w:color w:val="000000"/>
          <w:sz w:val="32"/>
          <w:szCs w:val="32"/>
          <w:highlight w:val="none"/>
          <w:u w:val="none"/>
          <w:lang w:eastAsia="zh-CN"/>
        </w:rPr>
        <w:t>、县水务局</w:t>
      </w:r>
      <w:r>
        <w:rPr>
          <w:rFonts w:hint="default" w:ascii="Times New Roman" w:hAnsi="Times New Roman" w:eastAsia="方正仿宋_GBK" w:cs="Times New Roman"/>
          <w:color w:val="000000"/>
          <w:sz w:val="32"/>
          <w:szCs w:val="32"/>
          <w:highlight w:val="none"/>
          <w:u w:val="none"/>
        </w:rPr>
        <w:t>勘测设计队</w:t>
      </w:r>
      <w:r>
        <w:rPr>
          <w:rFonts w:hint="default" w:ascii="Times New Roman" w:hAnsi="Times New Roman" w:eastAsia="方正仿宋_GBK" w:cs="Times New Roman"/>
          <w:color w:val="000000"/>
          <w:sz w:val="32"/>
          <w:szCs w:val="32"/>
          <w:highlight w:val="none"/>
          <w:u w:val="none"/>
          <w:lang w:eastAsia="zh-CN"/>
        </w:rPr>
        <w:t>，</w:t>
      </w:r>
      <w:r>
        <w:rPr>
          <w:rFonts w:hint="default" w:ascii="Times New Roman" w:hAnsi="Times New Roman" w:eastAsia="方正仿宋_GBK" w:cs="Times New Roman"/>
          <w:color w:val="000000"/>
          <w:sz w:val="32"/>
          <w:szCs w:val="32"/>
          <w:highlight w:val="none"/>
          <w:u w:val="none"/>
        </w:rPr>
        <w:t>负责落实河长办的各项工作。</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rPr>
      </w:pPr>
      <w:r>
        <w:rPr>
          <w:rFonts w:hint="eastAsia" w:ascii="方正黑体_GBK" w:hAnsi="方正黑体_GBK" w:eastAsia="方正黑体_GBK" w:cs="方正黑体_GBK"/>
          <w:color w:val="000000"/>
          <w:sz w:val="32"/>
          <w:szCs w:val="32"/>
          <w:highlight w:val="none"/>
          <w:u w:val="none"/>
        </w:rPr>
        <w:t>党组成员   杨玉玖</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监督指导全局党风廉政建设和反腐败工作。</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lang w:eastAsia="zh-CN"/>
        </w:rPr>
      </w:pPr>
      <w:r>
        <w:rPr>
          <w:rFonts w:hint="eastAsia" w:ascii="方正黑体_GBK" w:hAnsi="方正黑体_GBK" w:eastAsia="方正黑体_GBK" w:cs="方正黑体_GBK"/>
          <w:color w:val="000000"/>
          <w:sz w:val="32"/>
          <w:szCs w:val="32"/>
          <w:highlight w:val="none"/>
          <w:u w:val="none"/>
          <w:lang w:eastAsia="zh-CN"/>
        </w:rPr>
        <w:t xml:space="preserve">党组成员、副局长 </w:t>
      </w:r>
      <w:r>
        <w:rPr>
          <w:rFonts w:hint="eastAsia" w:ascii="方正黑体_GBK" w:hAnsi="方正黑体_GBK" w:eastAsia="方正黑体_GBK" w:cs="方正黑体_GBK"/>
          <w:color w:val="000000"/>
          <w:sz w:val="32"/>
          <w:szCs w:val="32"/>
          <w:highlight w:val="none"/>
          <w:u w:val="none"/>
          <w:lang w:val="en-US" w:eastAsia="zh-CN"/>
        </w:rPr>
        <w:t xml:space="preserve">  </w:t>
      </w:r>
      <w:r>
        <w:rPr>
          <w:rFonts w:hint="eastAsia" w:ascii="方正黑体_GBK" w:hAnsi="方正黑体_GBK" w:eastAsia="方正黑体_GBK" w:cs="方正黑体_GBK"/>
          <w:color w:val="000000"/>
          <w:sz w:val="32"/>
          <w:szCs w:val="32"/>
          <w:highlight w:val="none"/>
          <w:u w:val="none"/>
          <w:lang w:eastAsia="zh-CN"/>
        </w:rPr>
        <w:t xml:space="preserve"> 吴 </w:t>
      </w:r>
      <w:r>
        <w:rPr>
          <w:rFonts w:hint="eastAsia" w:ascii="方正黑体_GBK" w:hAnsi="方正黑体_GBK" w:eastAsia="方正黑体_GBK" w:cs="方正黑体_GBK"/>
          <w:color w:val="000000"/>
          <w:sz w:val="32"/>
          <w:szCs w:val="32"/>
          <w:highlight w:val="none"/>
          <w:u w:val="none"/>
          <w:lang w:val="en-US" w:eastAsia="zh-CN"/>
        </w:rPr>
        <w:t xml:space="preserve"> </w:t>
      </w:r>
      <w:r>
        <w:rPr>
          <w:rFonts w:hint="eastAsia" w:ascii="方正黑体_GBK" w:hAnsi="方正黑体_GBK" w:eastAsia="方正黑体_GBK" w:cs="方正黑体_GBK"/>
          <w:color w:val="000000"/>
          <w:sz w:val="32"/>
          <w:szCs w:val="32"/>
          <w:highlight w:val="none"/>
          <w:u w:val="none"/>
          <w:lang w:eastAsia="zh-CN"/>
        </w:rPr>
        <w:t>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协助局长工作，负责</w:t>
      </w:r>
      <w:r>
        <w:rPr>
          <w:rFonts w:hint="default" w:ascii="Times New Roman" w:hAnsi="Times New Roman" w:eastAsia="方正仿宋_GBK" w:cs="Times New Roman"/>
          <w:color w:val="000000"/>
          <w:sz w:val="32"/>
          <w:szCs w:val="32"/>
          <w:highlight w:val="none"/>
          <w:u w:val="none"/>
          <w:lang w:eastAsia="zh-CN"/>
        </w:rPr>
        <w:t>党务工作、</w:t>
      </w:r>
      <w:r>
        <w:rPr>
          <w:rFonts w:hint="default" w:ascii="Times New Roman" w:hAnsi="Times New Roman" w:eastAsia="方正仿宋_GBK" w:cs="Times New Roman"/>
          <w:color w:val="000000"/>
          <w:sz w:val="32"/>
          <w:szCs w:val="32"/>
          <w:highlight w:val="none"/>
          <w:u w:val="none"/>
        </w:rPr>
        <w:t>人事、全局所有资金使用拨付审批工作、共青团工作、政府信息</w:t>
      </w:r>
      <w:r>
        <w:rPr>
          <w:rFonts w:hint="default" w:ascii="Times New Roman" w:hAnsi="Times New Roman" w:eastAsia="方正仿宋_GBK" w:cs="Times New Roman"/>
          <w:color w:val="000000"/>
          <w:sz w:val="32"/>
          <w:szCs w:val="32"/>
          <w:highlight w:val="none"/>
          <w:u w:val="none"/>
          <w:lang w:eastAsia="zh-CN"/>
        </w:rPr>
        <w:t>与</w:t>
      </w:r>
      <w:r>
        <w:rPr>
          <w:rFonts w:hint="default" w:ascii="Times New Roman" w:hAnsi="Times New Roman" w:eastAsia="方正仿宋_GBK" w:cs="Times New Roman"/>
          <w:color w:val="000000"/>
          <w:sz w:val="32"/>
          <w:szCs w:val="32"/>
          <w:highlight w:val="none"/>
          <w:u w:val="none"/>
        </w:rPr>
        <w:t>政务公开、档案、保密、妇联及计划生育、鼠害联防、</w:t>
      </w:r>
      <w:r>
        <w:rPr>
          <w:rFonts w:hint="default" w:ascii="Times New Roman" w:hAnsi="Times New Roman" w:eastAsia="方正仿宋_GBK" w:cs="Times New Roman"/>
          <w:color w:val="000000"/>
          <w:sz w:val="32"/>
          <w:szCs w:val="32"/>
          <w:highlight w:val="none"/>
          <w:u w:val="none"/>
          <w:lang w:eastAsia="zh-CN"/>
        </w:rPr>
        <w:t>爱国卫生运动</w:t>
      </w:r>
      <w:r>
        <w:rPr>
          <w:rFonts w:hint="default" w:ascii="Times New Roman" w:hAnsi="Times New Roman" w:eastAsia="方正仿宋_GBK" w:cs="Times New Roman"/>
          <w:color w:val="000000"/>
          <w:sz w:val="32"/>
          <w:szCs w:val="32"/>
          <w:highlight w:val="none"/>
          <w:u w:val="none"/>
        </w:rPr>
        <w:t>、老干部、水源工程建设（曼桂水库、曼彦水库、勐阿水库）及水库除险加固工程，</w:t>
      </w:r>
      <w:r>
        <w:rPr>
          <w:rFonts w:hint="default" w:ascii="Times New Roman" w:hAnsi="Times New Roman" w:eastAsia="方正仿宋_GBK" w:cs="Times New Roman"/>
          <w:color w:val="000000"/>
          <w:sz w:val="32"/>
          <w:szCs w:val="32"/>
          <w:highlight w:val="none"/>
          <w:u w:val="none"/>
          <w:lang w:eastAsia="zh-CN"/>
        </w:rPr>
        <w:t>负责分管领域内的党风廉政建设和意识形态的监督和指导工作。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分管</w:t>
      </w:r>
      <w:r>
        <w:rPr>
          <w:rFonts w:hint="default" w:ascii="Times New Roman" w:hAnsi="Times New Roman" w:eastAsia="方正仿宋_GBK" w:cs="Times New Roman"/>
          <w:color w:val="000000"/>
          <w:sz w:val="32"/>
          <w:szCs w:val="32"/>
          <w:highlight w:val="none"/>
          <w:u w:val="none"/>
          <w:lang w:eastAsia="zh-CN"/>
        </w:rPr>
        <w:t>办公室、</w:t>
      </w:r>
      <w:r>
        <w:rPr>
          <w:rFonts w:hint="default" w:ascii="Times New Roman" w:hAnsi="Times New Roman" w:eastAsia="方正仿宋_GBK" w:cs="Times New Roman"/>
          <w:color w:val="000000"/>
          <w:sz w:val="32"/>
          <w:szCs w:val="32"/>
          <w:highlight w:val="none"/>
          <w:u w:val="none"/>
        </w:rPr>
        <w:t>勐海县小流域治理工程管理局、勐海县曼桂水库工程管理局、</w:t>
      </w:r>
      <w:r>
        <w:rPr>
          <w:rFonts w:hint="default" w:ascii="Times New Roman" w:hAnsi="Times New Roman" w:eastAsia="方正仿宋_GBK" w:cs="Times New Roman"/>
          <w:color w:val="000000"/>
          <w:sz w:val="32"/>
          <w:szCs w:val="32"/>
          <w:highlight w:val="none"/>
          <w:u w:val="none"/>
          <w:lang w:eastAsia="zh-CN"/>
        </w:rPr>
        <w:t>勐海县曼彦水库工程管理局、</w:t>
      </w:r>
      <w:r>
        <w:rPr>
          <w:rFonts w:hint="default" w:ascii="Times New Roman" w:hAnsi="Times New Roman" w:eastAsia="方正仿宋_GBK" w:cs="Times New Roman"/>
          <w:color w:val="000000"/>
          <w:sz w:val="32"/>
          <w:szCs w:val="32"/>
          <w:highlight w:val="none"/>
          <w:u w:val="none"/>
        </w:rPr>
        <w:t>勐海县水务局勐海县重点小型水库除险加固管理局及领导交办其他工作。</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lang w:eastAsia="zh-CN"/>
        </w:rPr>
      </w:pPr>
      <w:r>
        <w:rPr>
          <w:rFonts w:hint="eastAsia" w:ascii="方正黑体_GBK" w:hAnsi="方正黑体_GBK" w:eastAsia="方正黑体_GBK" w:cs="方正黑体_GBK"/>
          <w:color w:val="000000"/>
          <w:sz w:val="32"/>
          <w:szCs w:val="32"/>
          <w:highlight w:val="none"/>
          <w:u w:val="none"/>
          <w:lang w:eastAsia="zh-CN"/>
        </w:rPr>
        <w:t>党组成员、大型灌区管理局局长  刘晓芳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主持勐海县大型灌区管理局（勐海县水利工程管理局）工作；负责大中小型灌区</w:t>
      </w:r>
      <w:r>
        <w:rPr>
          <w:rFonts w:hint="eastAsia" w:eastAsia="方正仿宋_GBK" w:cs="Times New Roman"/>
          <w:color w:val="000000"/>
          <w:sz w:val="32"/>
          <w:szCs w:val="32"/>
          <w:highlight w:val="none"/>
          <w:u w:val="none"/>
          <w:lang w:eastAsia="zh-CN"/>
        </w:rPr>
        <w:t>建设及运行管理</w:t>
      </w:r>
      <w:r>
        <w:rPr>
          <w:rFonts w:hint="default" w:ascii="Times New Roman" w:hAnsi="Times New Roman" w:eastAsia="方正仿宋_GBK" w:cs="Times New Roman"/>
          <w:color w:val="000000"/>
          <w:sz w:val="32"/>
          <w:szCs w:val="32"/>
          <w:highlight w:val="none"/>
          <w:u w:val="none"/>
        </w:rPr>
        <w:t>、水利工程维修养护、中小型水库运行管理、粮食安全、水价改革工作</w:t>
      </w:r>
      <w:r>
        <w:rPr>
          <w:rFonts w:hint="default" w:ascii="Times New Roman" w:hAnsi="Times New Roman" w:eastAsia="方正仿宋_GBK" w:cs="Times New Roman"/>
          <w:color w:val="000000"/>
          <w:sz w:val="32"/>
          <w:szCs w:val="32"/>
          <w:highlight w:val="none"/>
          <w:u w:val="none"/>
          <w:lang w:eastAsia="zh-CN"/>
        </w:rPr>
        <w:t>，负责分管领域内的党</w:t>
      </w:r>
      <w:r>
        <w:rPr>
          <w:rFonts w:hint="default" w:ascii="Times New Roman" w:hAnsi="Times New Roman" w:eastAsia="方正仿宋_GBK" w:cs="Times New Roman"/>
          <w:color w:val="000000"/>
          <w:spacing w:val="-6"/>
          <w:sz w:val="32"/>
          <w:szCs w:val="32"/>
          <w:highlight w:val="none"/>
          <w:u w:val="none"/>
          <w:lang w:eastAsia="zh-CN"/>
        </w:rPr>
        <w:t>风廉政建设和意识形态的监督和指导工作。承办</w:t>
      </w:r>
      <w:r>
        <w:rPr>
          <w:rFonts w:hint="default" w:ascii="Times New Roman" w:hAnsi="Times New Roman" w:eastAsia="方正仿宋_GBK" w:cs="Times New Roman"/>
          <w:color w:val="000000"/>
          <w:spacing w:val="-6"/>
          <w:sz w:val="32"/>
          <w:szCs w:val="32"/>
          <w:highlight w:val="none"/>
          <w:u w:val="none"/>
        </w:rPr>
        <w:t>领导交办其他工作</w:t>
      </w:r>
      <w:r>
        <w:rPr>
          <w:rFonts w:hint="default" w:ascii="Times New Roman" w:hAnsi="Times New Roman" w:eastAsia="方正仿宋_GBK" w:cs="Times New Roman"/>
          <w:color w:val="000000"/>
          <w:spacing w:val="-6"/>
          <w:sz w:val="32"/>
          <w:szCs w:val="32"/>
          <w:highlight w:val="none"/>
          <w:u w:val="none"/>
          <w:lang w:eastAsia="zh-CN"/>
        </w:rPr>
        <w:t>。</w:t>
      </w:r>
    </w:p>
    <w:p>
      <w:pPr>
        <w:keepNext w:val="0"/>
        <w:keepLines w:val="0"/>
        <w:pageBreakBefore w:val="0"/>
        <w:widowControl w:val="0"/>
        <w:kinsoku/>
        <w:wordWrap/>
        <w:overflowPunct/>
        <w:topLinePunct w:val="0"/>
        <w:autoSpaceDN/>
        <w:bidi w:val="0"/>
        <w:adjustRightInd/>
        <w:snapToGrid/>
        <w:spacing w:line="600" w:lineRule="exact"/>
        <w:ind w:left="0" w:leftChars="0" w:right="0" w:rightChars="0" w:firstLine="616" w:firstLineChars="200"/>
        <w:jc w:val="both"/>
        <w:textAlignment w:val="auto"/>
        <w:outlineLvl w:val="9"/>
        <w:rPr>
          <w:rFonts w:hint="eastAsia" w:ascii="方正黑体_GBK" w:hAnsi="方正黑体_GBK" w:eastAsia="方正黑体_GBK" w:cs="方正黑体_GBK"/>
          <w:color w:val="000000"/>
          <w:sz w:val="32"/>
          <w:szCs w:val="32"/>
          <w:highlight w:val="none"/>
          <w:u w:val="none"/>
          <w:lang w:eastAsia="zh-CN"/>
        </w:rPr>
      </w:pPr>
      <w:r>
        <w:rPr>
          <w:rFonts w:hint="default" w:ascii="Times New Roman" w:hAnsi="Times New Roman" w:eastAsia="方正仿宋_GBK" w:cs="Times New Roman"/>
          <w:color w:val="000000"/>
          <w:spacing w:val="-6"/>
          <w:sz w:val="32"/>
          <w:szCs w:val="32"/>
          <w:highlight w:val="none"/>
          <w:u w:val="none"/>
          <w:lang w:eastAsia="zh-CN"/>
        </w:rPr>
        <w:t>联系</w:t>
      </w:r>
      <w:r>
        <w:rPr>
          <w:rFonts w:hint="default" w:ascii="Times New Roman" w:hAnsi="Times New Roman" w:eastAsia="方正仿宋_GBK" w:cs="Times New Roman"/>
          <w:color w:val="000000"/>
          <w:spacing w:val="-6"/>
          <w:sz w:val="32"/>
          <w:szCs w:val="32"/>
          <w:highlight w:val="none"/>
          <w:u w:val="none"/>
        </w:rPr>
        <w:t>勐海县水利运行工程管理有限公司。</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lang w:eastAsia="zh-CN"/>
        </w:rPr>
      </w:pPr>
      <w:r>
        <w:rPr>
          <w:rFonts w:hint="eastAsia" w:ascii="方正黑体_GBK" w:hAnsi="方正黑体_GBK" w:eastAsia="方正黑体_GBK" w:cs="方正黑体_GBK"/>
          <w:color w:val="000000"/>
          <w:sz w:val="32"/>
          <w:szCs w:val="32"/>
          <w:highlight w:val="none"/>
          <w:u w:val="none"/>
          <w:lang w:eastAsia="zh-CN"/>
        </w:rPr>
        <w:t xml:space="preserve">副局长、县河长制办公室专职副主任  </w:t>
      </w:r>
      <w:r>
        <w:rPr>
          <w:rFonts w:hint="eastAsia" w:ascii="方正黑体_GBK" w:hAnsi="方正黑体_GBK" w:eastAsia="方正黑体_GBK" w:cs="方正黑体_GBK"/>
          <w:color w:val="000000"/>
          <w:sz w:val="32"/>
          <w:szCs w:val="32"/>
          <w:highlight w:val="none"/>
          <w:u w:val="none"/>
          <w:lang w:val="en-US" w:eastAsia="zh-CN"/>
        </w:rPr>
        <w:t xml:space="preserve"> </w:t>
      </w:r>
      <w:r>
        <w:rPr>
          <w:rFonts w:hint="eastAsia" w:ascii="方正黑体_GBK" w:hAnsi="方正黑体_GBK" w:eastAsia="方正黑体_GBK" w:cs="方正黑体_GBK"/>
          <w:color w:val="000000"/>
          <w:sz w:val="32"/>
          <w:szCs w:val="32"/>
          <w:highlight w:val="none"/>
          <w:u w:val="none"/>
          <w:lang w:eastAsia="zh-CN"/>
        </w:rPr>
        <w:t xml:space="preserve"> 王海防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协助局长工作，主持工会</w:t>
      </w:r>
      <w:r>
        <w:rPr>
          <w:rFonts w:hint="default" w:ascii="Times New Roman" w:hAnsi="Times New Roman" w:eastAsia="方正仿宋_GBK" w:cs="Times New Roman"/>
          <w:color w:val="000000"/>
          <w:sz w:val="32"/>
          <w:szCs w:val="32"/>
          <w:highlight w:val="none"/>
          <w:u w:val="none"/>
          <w:lang w:eastAsia="zh-CN"/>
        </w:rPr>
        <w:t>，负责水土保持工作、小水电监督管理工作、</w:t>
      </w:r>
      <w:r>
        <w:rPr>
          <w:rFonts w:hint="eastAsia" w:eastAsia="方正仿宋_GBK" w:cs="Times New Roman"/>
          <w:color w:val="000000"/>
          <w:sz w:val="32"/>
          <w:szCs w:val="32"/>
          <w:highlight w:val="none"/>
          <w:u w:val="none"/>
          <w:lang w:eastAsia="zh-CN"/>
        </w:rPr>
        <w:t>人畜饮水工程建设及运行管理</w:t>
      </w:r>
      <w:r>
        <w:rPr>
          <w:rFonts w:hint="default" w:ascii="Times New Roman" w:hAnsi="Times New Roman" w:eastAsia="方正仿宋_GBK" w:cs="Times New Roman"/>
          <w:color w:val="000000"/>
          <w:sz w:val="32"/>
          <w:szCs w:val="32"/>
          <w:highlight w:val="none"/>
          <w:u w:val="none"/>
          <w:lang w:eastAsia="zh-CN"/>
        </w:rPr>
        <w:t>和反恐怖工作</w:t>
      </w:r>
      <w:r>
        <w:rPr>
          <w:rFonts w:hint="default" w:ascii="Times New Roman" w:hAnsi="Times New Roman" w:eastAsia="方正仿宋_GBK" w:cs="Times New Roman"/>
          <w:color w:val="000000"/>
          <w:sz w:val="32"/>
          <w:szCs w:val="32"/>
          <w:highlight w:val="none"/>
          <w:u w:val="none"/>
        </w:rPr>
        <w:t>，协助县河长办主任落实好河长制各项工作任务，分管职责内的行政审批和监督管理</w:t>
      </w:r>
      <w:r>
        <w:rPr>
          <w:rFonts w:hint="default" w:ascii="Times New Roman" w:hAnsi="Times New Roman" w:eastAsia="方正仿宋_GBK" w:cs="Times New Roman"/>
          <w:color w:val="000000"/>
          <w:sz w:val="32"/>
          <w:szCs w:val="32"/>
          <w:highlight w:val="none"/>
          <w:u w:val="none"/>
          <w:lang w:eastAsia="zh-CN"/>
        </w:rPr>
        <w:t>，负责分管领域内的党风廉政建设和意识形态的监督和指导工作。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分管</w:t>
      </w:r>
      <w:r>
        <w:rPr>
          <w:rFonts w:hint="default" w:ascii="Times New Roman" w:hAnsi="Times New Roman" w:eastAsia="方正仿宋_GBK" w:cs="Times New Roman"/>
          <w:color w:val="000000"/>
          <w:sz w:val="32"/>
          <w:szCs w:val="32"/>
          <w:highlight w:val="none"/>
          <w:u w:val="none"/>
          <w:lang w:eastAsia="zh-CN"/>
        </w:rPr>
        <w:t>河长制工作和水资源股</w:t>
      </w:r>
      <w:r>
        <w:rPr>
          <w:rFonts w:hint="default" w:ascii="Times New Roman" w:hAnsi="Times New Roman" w:eastAsia="方正仿宋_GBK" w:cs="Times New Roman"/>
          <w:color w:val="000000"/>
          <w:sz w:val="32"/>
          <w:szCs w:val="32"/>
          <w:highlight w:val="none"/>
          <w:u w:val="none"/>
        </w:rPr>
        <w:t>、</w:t>
      </w:r>
      <w:r>
        <w:rPr>
          <w:rFonts w:hint="default" w:ascii="Times New Roman" w:hAnsi="Times New Roman" w:eastAsia="方正仿宋_GBK" w:cs="Times New Roman"/>
          <w:color w:val="000000"/>
          <w:sz w:val="32"/>
          <w:szCs w:val="32"/>
          <w:highlight w:val="none"/>
          <w:u w:val="none"/>
          <w:lang w:eastAsia="zh-CN"/>
        </w:rPr>
        <w:t>县水资源和水土保持监督管理站、</w:t>
      </w:r>
      <w:r>
        <w:rPr>
          <w:rFonts w:hint="default" w:ascii="Times New Roman" w:hAnsi="Times New Roman" w:eastAsia="方正仿宋_GBK" w:cs="Times New Roman"/>
          <w:color w:val="000000"/>
          <w:sz w:val="32"/>
          <w:szCs w:val="32"/>
          <w:highlight w:val="none"/>
          <w:u w:val="none"/>
        </w:rPr>
        <w:t>勐海县农村饮水工程管理局、勐海县中央财政小型农田水利建设管理局，负责落实河长办的各项工作及领导交办其他工作。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lang w:eastAsia="zh-CN"/>
        </w:rPr>
        <w:t>联系</w:t>
      </w:r>
      <w:r>
        <w:rPr>
          <w:rFonts w:hint="default" w:ascii="Times New Roman" w:hAnsi="Times New Roman" w:eastAsia="方正仿宋_GBK" w:cs="Times New Roman"/>
          <w:color w:val="000000"/>
          <w:sz w:val="32"/>
          <w:szCs w:val="32"/>
          <w:highlight w:val="none"/>
          <w:u w:val="none"/>
        </w:rPr>
        <w:t>勐海县水务开发投资有限公司</w:t>
      </w:r>
      <w:r>
        <w:rPr>
          <w:rFonts w:hint="default" w:ascii="Times New Roman" w:hAnsi="Times New Roman" w:eastAsia="方正仿宋_GBK" w:cs="Times New Roman"/>
          <w:color w:val="000000"/>
          <w:sz w:val="32"/>
          <w:szCs w:val="32"/>
          <w:highlight w:val="none"/>
          <w:u w:val="none"/>
          <w:lang w:eastAsia="zh-CN"/>
        </w:rPr>
        <w:t>。</w:t>
      </w:r>
    </w:p>
    <w:p>
      <w:pPr>
        <w:keepNext w:val="0"/>
        <w:keepLines w:val="0"/>
        <w:pageBreakBefore w:val="0"/>
        <w:widowControl w:val="0"/>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sz w:val="32"/>
          <w:szCs w:val="32"/>
          <w:highlight w:val="none"/>
          <w:u w:val="none"/>
          <w:lang w:eastAsia="zh-CN"/>
        </w:rPr>
      </w:pPr>
      <w:r>
        <w:rPr>
          <w:rFonts w:hint="eastAsia" w:ascii="方正黑体_GBK" w:hAnsi="方正黑体_GBK" w:eastAsia="方正黑体_GBK" w:cs="方正黑体_GBK"/>
          <w:color w:val="000000"/>
          <w:sz w:val="32"/>
          <w:szCs w:val="32"/>
          <w:highlight w:val="none"/>
          <w:u w:val="none"/>
          <w:lang w:eastAsia="zh-CN"/>
        </w:rPr>
        <w:t>副局长  县河长制办公室副主任   刘天喜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r>
        <w:rPr>
          <w:rFonts w:hint="default" w:ascii="Times New Roman" w:hAnsi="Times New Roman" w:eastAsia="方正仿宋_GBK" w:cs="Times New Roman"/>
          <w:color w:val="000000"/>
          <w:sz w:val="32"/>
          <w:szCs w:val="32"/>
          <w:highlight w:val="none"/>
          <w:u w:val="none"/>
        </w:rPr>
        <w:t>协助局长工作，负责防汛抗旱、山洪灾害工程措施的建设管理和维护、安全生产工作、</w:t>
      </w:r>
      <w:r>
        <w:rPr>
          <w:rFonts w:hint="default" w:ascii="Times New Roman" w:hAnsi="Times New Roman" w:eastAsia="方正仿宋_GBK" w:cs="Times New Roman"/>
          <w:color w:val="000000"/>
          <w:sz w:val="32"/>
          <w:szCs w:val="32"/>
          <w:highlight w:val="none"/>
          <w:u w:val="none"/>
          <w:lang w:eastAsia="zh-CN"/>
        </w:rPr>
        <w:t>质量监督工作、</w:t>
      </w:r>
      <w:r>
        <w:rPr>
          <w:rFonts w:hint="default" w:ascii="Times New Roman" w:hAnsi="Times New Roman" w:eastAsia="方正仿宋_GBK" w:cs="Times New Roman"/>
          <w:color w:val="000000"/>
          <w:sz w:val="32"/>
          <w:szCs w:val="32"/>
          <w:highlight w:val="none"/>
          <w:u w:val="none"/>
        </w:rPr>
        <w:t>普法和依法治县、水行政执法、河道治理项目，分管职责内的行政审批和监督管理</w:t>
      </w:r>
      <w:r>
        <w:rPr>
          <w:rFonts w:hint="default" w:ascii="Times New Roman" w:hAnsi="Times New Roman" w:eastAsia="方正仿宋_GBK" w:cs="Times New Roman"/>
          <w:color w:val="000000"/>
          <w:sz w:val="32"/>
          <w:szCs w:val="32"/>
          <w:highlight w:val="none"/>
          <w:u w:val="none"/>
          <w:lang w:eastAsia="zh-CN"/>
        </w:rPr>
        <w:t>，负责分管领域内的党风廉政建设和意识形态的监督和指导工作</w:t>
      </w:r>
      <w:r>
        <w:rPr>
          <w:rFonts w:hint="default" w:ascii="Times New Roman" w:hAnsi="Times New Roman" w:eastAsia="方正仿宋_GBK" w:cs="Times New Roman"/>
          <w:color w:val="00000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lang w:eastAsia="zh-CN"/>
        </w:rPr>
      </w:pPr>
      <w:r>
        <w:rPr>
          <w:rFonts w:hint="default" w:ascii="Times New Roman" w:hAnsi="Times New Roman" w:eastAsia="方正仿宋_GBK" w:cs="Times New Roman"/>
          <w:color w:val="000000"/>
          <w:sz w:val="32"/>
          <w:szCs w:val="32"/>
          <w:highlight w:val="none"/>
          <w:u w:val="none"/>
        </w:rPr>
        <w:t>分管</w:t>
      </w:r>
      <w:r>
        <w:rPr>
          <w:rFonts w:hint="default" w:ascii="Times New Roman" w:hAnsi="Times New Roman" w:eastAsia="方正仿宋_GBK" w:cs="Times New Roman"/>
          <w:color w:val="000000"/>
          <w:sz w:val="32"/>
          <w:szCs w:val="32"/>
          <w:highlight w:val="none"/>
          <w:u w:val="none"/>
          <w:lang w:eastAsia="zh-CN"/>
        </w:rPr>
        <w:t>水旱灾害防御股</w:t>
      </w:r>
      <w:r>
        <w:rPr>
          <w:rFonts w:hint="default" w:ascii="Times New Roman" w:hAnsi="Times New Roman" w:eastAsia="方正仿宋_GBK" w:cs="Times New Roman"/>
          <w:color w:val="000000"/>
          <w:sz w:val="32"/>
          <w:szCs w:val="32"/>
          <w:highlight w:val="none"/>
          <w:u w:val="none"/>
        </w:rPr>
        <w:t>、县水行政综合执法大队、</w:t>
      </w:r>
      <w:r>
        <w:rPr>
          <w:rFonts w:hint="default" w:ascii="Times New Roman" w:hAnsi="Times New Roman" w:eastAsia="方正仿宋_GBK" w:cs="Times New Roman"/>
          <w:color w:val="000000"/>
          <w:sz w:val="32"/>
          <w:szCs w:val="32"/>
          <w:highlight w:val="none"/>
          <w:u w:val="none"/>
          <w:lang w:eastAsia="zh-CN"/>
        </w:rPr>
        <w:t>县水利工程质量监督管理站、</w:t>
      </w:r>
      <w:r>
        <w:rPr>
          <w:rFonts w:hint="default" w:ascii="Times New Roman" w:hAnsi="Times New Roman" w:eastAsia="方正仿宋_GBK" w:cs="Times New Roman"/>
          <w:color w:val="000000"/>
          <w:sz w:val="32"/>
          <w:szCs w:val="32"/>
          <w:highlight w:val="none"/>
          <w:u w:val="none"/>
        </w:rPr>
        <w:t>勐海县界河防洪治理工程管理局、勐海县流沙河防洪治理工程管理局，协助落实河长办的各项工作及领导交办其他工作</w:t>
      </w:r>
      <w:r>
        <w:rPr>
          <w:rFonts w:hint="default" w:ascii="Times New Roman" w:hAnsi="Times New Roman" w:eastAsia="方正仿宋_GBK" w:cs="Times New Roman"/>
          <w:color w:val="000000"/>
          <w:sz w:val="32"/>
          <w:szCs w:val="32"/>
          <w:highlight w:val="none"/>
          <w:u w:val="none"/>
          <w:lang w:eastAsia="zh-CN"/>
        </w:rPr>
        <w:t>。</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320" w:firstLineChars="100"/>
        <w:jc w:val="right"/>
        <w:textAlignment w:val="auto"/>
        <w:outlineLvl w:val="9"/>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320" w:firstLineChars="100"/>
        <w:jc w:val="right"/>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中共勐海县水务局党组</w:t>
      </w:r>
      <w:r>
        <w:rPr>
          <w:rFonts w:hint="default" w:ascii="Times New Roman" w:hAnsi="Times New Roman" w:eastAsia="方正仿宋_GBK" w:cs="Times New Roman"/>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0" w:firstLineChars="15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rPr>
        <w:t>201</w:t>
      </w:r>
      <w:r>
        <w:rPr>
          <w:rFonts w:hint="default" w:ascii="Times New Roman" w:hAnsi="Times New Roman" w:eastAsia="方正仿宋_GBK" w:cs="Times New Roman"/>
          <w:color w:val="auto"/>
          <w:kern w:val="0"/>
          <w:sz w:val="32"/>
          <w:szCs w:val="32"/>
          <w:highlight w:val="none"/>
          <w:lang w:val="en-US" w:eastAsia="zh-CN"/>
        </w:rPr>
        <w:t>9</w:t>
      </w:r>
      <w:r>
        <w:rPr>
          <w:rFonts w:hint="default" w:ascii="Times New Roman" w:hAnsi="Times New Roman" w:eastAsia="方正仿宋_GBK" w:cs="Times New Roman"/>
          <w:color w:val="auto"/>
          <w:kern w:val="0"/>
          <w:sz w:val="32"/>
          <w:szCs w:val="32"/>
          <w:highlight w:val="none"/>
        </w:rPr>
        <w:t>年</w:t>
      </w:r>
      <w:r>
        <w:rPr>
          <w:rFonts w:hint="default" w:ascii="Times New Roman" w:hAnsi="Times New Roman" w:eastAsia="方正仿宋_GBK" w:cs="Times New Roman"/>
          <w:color w:val="auto"/>
          <w:kern w:val="0"/>
          <w:sz w:val="32"/>
          <w:szCs w:val="32"/>
          <w:highlight w:val="none"/>
          <w:lang w:val="en-US" w:eastAsia="zh-CN"/>
        </w:rPr>
        <w:t>8</w:t>
      </w:r>
      <w:r>
        <w:rPr>
          <w:rFonts w:hint="default" w:ascii="Times New Roman" w:hAnsi="Times New Roman" w:eastAsia="方正仿宋_GBK" w:cs="Times New Roman"/>
          <w:color w:val="auto"/>
          <w:kern w:val="0"/>
          <w:sz w:val="32"/>
          <w:szCs w:val="32"/>
          <w:highlight w:val="none"/>
        </w:rPr>
        <w:t>月</w:t>
      </w:r>
      <w:r>
        <w:rPr>
          <w:rFonts w:hint="eastAsia" w:eastAsia="方正仿宋_GBK" w:cs="Times New Roman"/>
          <w:color w:val="auto"/>
          <w:kern w:val="0"/>
          <w:sz w:val="32"/>
          <w:szCs w:val="32"/>
          <w:highlight w:val="none"/>
          <w:lang w:val="en-US" w:eastAsia="zh-CN"/>
        </w:rPr>
        <w:t>14</w:t>
      </w:r>
      <w:r>
        <w:rPr>
          <w:rFonts w:hint="default" w:ascii="Times New Roman" w:hAnsi="Times New Roman" w:eastAsia="方正仿宋_GBK" w:cs="Times New Roman"/>
          <w:color w:val="auto"/>
          <w:kern w:val="0"/>
          <w:sz w:val="32"/>
          <w:szCs w:val="32"/>
          <w:highlight w:val="none"/>
        </w:rPr>
        <w:t>日</w:t>
      </w: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jc w:val="both"/>
        <w:textAlignment w:val="auto"/>
        <w:rPr>
          <w:rFonts w:hint="eastAsia" w:eastAsia="仿宋_GB2312" w:cs="Times New Roman"/>
          <w:color w:val="auto"/>
          <w:sz w:val="32"/>
          <w:szCs w:val="32"/>
          <w:lang w:eastAsia="zh-CN"/>
        </w:rPr>
      </w:pPr>
    </w:p>
    <w:p>
      <w:pPr>
        <w:keepNext w:val="0"/>
        <w:keepLines w:val="0"/>
        <w:pageBreakBefore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kinsoku/>
        <w:overflowPunct/>
        <w:topLinePunct w:val="0"/>
        <w:autoSpaceDE/>
        <w:autoSpaceDN/>
        <w:bidi w:val="0"/>
        <w:adjustRightInd/>
        <w:snapToGrid/>
        <w:spacing w:line="600" w:lineRule="exact"/>
        <w:ind w:left="1275" w:leftChars="150" w:hanging="960" w:hangingChars="3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32"/>
          <w:szCs w:val="32"/>
          <w:u w:val="single"/>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7620</wp:posOffset>
                </wp:positionV>
                <wp:extent cx="5600700" cy="0"/>
                <wp:effectExtent l="0" t="0" r="0" b="0"/>
                <wp:wrapNone/>
                <wp:docPr id="5" name="直线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25pt;margin-top:0.6pt;height:0pt;width:441pt;z-index:251667456;mso-width-relative:page;mso-height-relative:page;" filled="f" stroked="t" coordsize="21600,21600" o:gfxdata="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h924bTAAAABgEAAA8AAAAAAAAAAQAgAAAAIgAAAGRycy9k&#10;b3ducmV2LnhtbFBLAQIUABQAAAAIAIdO4kC8yqZbzgEAAI4DAAAOAAAAAAAAAAEAIAAAACIBAABk&#10;cnMvZTJvRG9jLnhtbFBLBQYAAAAABgAGAFkBAABiBQ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抄</w:t>
      </w:r>
      <w:r>
        <w:rPr>
          <w:rFonts w:hint="default" w:ascii="Times New Roman" w:hAnsi="Times New Roman" w:eastAsia="方正仿宋_GBK" w:cs="Times New Roman"/>
          <w:color w:val="auto"/>
          <w:sz w:val="28"/>
          <w:szCs w:val="28"/>
          <w:lang w:eastAsia="zh-CN"/>
        </w:rPr>
        <w:t>送</w:t>
      </w:r>
      <w:r>
        <w:rPr>
          <w:rFonts w:hint="eastAsia" w:eastAsia="方正仿宋_GBK" w:cs="Times New Roman"/>
          <w:color w:val="auto"/>
          <w:sz w:val="28"/>
          <w:szCs w:val="28"/>
          <w:lang w:eastAsia="zh-CN"/>
        </w:rPr>
        <w:t>：县委组织部、县纪律检查委员会，</w:t>
      </w:r>
      <w:r>
        <w:rPr>
          <w:rFonts w:hint="eastAsia" w:ascii="方正仿宋_GBK" w:eastAsia="方正仿宋_GBK"/>
          <w:color w:val="000000"/>
          <w:sz w:val="28"/>
          <w:szCs w:val="28"/>
          <w:u w:val="none"/>
          <w:lang w:eastAsia="zh-CN"/>
        </w:rPr>
        <w:t>县</w:t>
      </w:r>
      <w:r>
        <w:rPr>
          <w:rFonts w:hint="eastAsia" w:ascii="方正仿宋_GBK" w:eastAsia="方正仿宋_GBK"/>
          <w:color w:val="000000"/>
          <w:sz w:val="28"/>
          <w:szCs w:val="28"/>
          <w:u w:val="none"/>
        </w:rPr>
        <w:t>纪委</w:t>
      </w:r>
      <w:r>
        <w:rPr>
          <w:rFonts w:hint="eastAsia" w:ascii="方正仿宋_GBK" w:eastAsia="方正仿宋_GBK"/>
          <w:color w:val="000000"/>
          <w:sz w:val="28"/>
          <w:szCs w:val="28"/>
          <w:u w:val="none"/>
          <w:lang w:eastAsia="zh-CN"/>
        </w:rPr>
        <w:t>驻勐海县水务局纪检监察组</w:t>
      </w:r>
      <w:r>
        <w:rPr>
          <w:rFonts w:hint="default" w:ascii="Times New Roman" w:hAnsi="Times New Roman" w:eastAsia="方正仿宋_GBK" w:cs="Times New Roman"/>
          <w:color w:val="auto"/>
          <w:sz w:val="28"/>
          <w:szCs w:val="28"/>
        </w:rPr>
        <w:t>。</w:t>
      </w:r>
    </w:p>
    <w:p>
      <w:pPr>
        <w:keepNext w:val="0"/>
        <w:keepLines w:val="0"/>
        <w:pageBreakBefore w:val="0"/>
        <w:kinsoku/>
        <w:overflowPunct/>
        <w:topLinePunct w:val="0"/>
        <w:autoSpaceDE/>
        <w:autoSpaceDN/>
        <w:bidi w:val="0"/>
        <w:adjustRightInd/>
        <w:snapToGrid/>
        <w:spacing w:line="600" w:lineRule="exact"/>
        <w:ind w:left="1159" w:leftChars="152" w:hanging="840" w:hangingChars="3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48260</wp:posOffset>
                </wp:positionV>
                <wp:extent cx="5600700" cy="0"/>
                <wp:effectExtent l="0" t="0" r="0" b="0"/>
                <wp:wrapNone/>
                <wp:docPr id="4"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4pt;margin-top:3.8pt;height:0pt;width:441pt;z-index:251666432;mso-width-relative:page;mso-height-relative:page;" filled="f" stroked="t" coordsize="21600,21600" o:gfxdata="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ccbhq0gAAAAYBAAAPAAAAAAAAAAEAIAAAACIAAABkcnMvZG93&#10;bnJldi54bWxQSwECFAAUAAAACACHTuJAL6dhYc0BAACNAwAADgAAAAAAAAABACAAAAAhAQAAZHJz&#10;L2Uyb0RvYy54bWxQSwUGAAAAAAYABgBZAQAAYAUAAAAA&#10;">
                <v:fill on="f" focussize="0,0"/>
                <v:stroke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444500</wp:posOffset>
                </wp:positionV>
                <wp:extent cx="5600700" cy="0"/>
                <wp:effectExtent l="0" t="0" r="0" b="0"/>
                <wp:wrapNone/>
                <wp:docPr id="6" name="直线 4"/>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25pt;margin-top:35pt;height:0pt;width:441pt;z-index:251665408;mso-width-relative:page;mso-height-relative:page;" filled="f" stroked="t" coordsize="21600,21600" o:gfxdata="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C9EHfTAAAACAEAAA8AAAAAAAAAAQAgAAAAIgAAAGRycy9k&#10;b3ducmV2LnhtbFBLAQIUABQAAAAIAIdO4kBqYtjVzgEAAI4DAAAOAAAAAAAAAAEAIAAAACIBAABk&#10;cnMvZTJvRG9jLnhtbFBLBQYAAAAABgAGAFkBAABiBQAAAAA=&#10;">
                <v:fill on="f" focussize="0,0"/>
                <v:stroke weight="1.25pt" color="#000000" joinstyle="round"/>
                <v:imagedata o:title=""/>
                <o:lock v:ext="edit" aspectratio="f"/>
              </v:line>
            </w:pict>
          </mc:Fallback>
        </mc:AlternateContent>
      </w:r>
      <w:r>
        <w:rPr>
          <w:rFonts w:hint="default" w:ascii="Times New Roman" w:hAnsi="Times New Roman" w:eastAsia="方正仿宋_GBK" w:cs="Times New Roman"/>
          <w:color w:val="auto"/>
          <w:sz w:val="28"/>
          <w:szCs w:val="28"/>
        </w:rPr>
        <w:t>勐海县水务局办公室                      201</w:t>
      </w:r>
      <w:r>
        <w:rPr>
          <w:rFonts w:hint="eastAsia" w:eastAsia="方正仿宋_GBK" w:cs="Times New Roman"/>
          <w:color w:val="auto"/>
          <w:sz w:val="28"/>
          <w:szCs w:val="28"/>
          <w:lang w:val="en-US" w:eastAsia="zh-CN"/>
        </w:rPr>
        <w:t>9</w:t>
      </w:r>
      <w:r>
        <w:rPr>
          <w:rFonts w:hint="default" w:ascii="Times New Roman" w:hAnsi="Times New Roman" w:eastAsia="方正仿宋_GBK" w:cs="Times New Roman"/>
          <w:color w:val="auto"/>
          <w:sz w:val="28"/>
          <w:szCs w:val="28"/>
        </w:rPr>
        <w:t>年</w:t>
      </w:r>
      <w:r>
        <w:rPr>
          <w:rFonts w:hint="eastAsia"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月</w:t>
      </w:r>
      <w:r>
        <w:rPr>
          <w:rFonts w:hint="eastAsia" w:eastAsia="方正仿宋_GBK" w:cs="Times New Roman"/>
          <w:color w:val="auto"/>
          <w:sz w:val="28"/>
          <w:szCs w:val="28"/>
          <w:lang w:val="en-US" w:eastAsia="zh-CN"/>
        </w:rPr>
        <w:t>14</w:t>
      </w:r>
      <w:r>
        <w:rPr>
          <w:rFonts w:hint="default" w:ascii="Times New Roman" w:hAnsi="Times New Roman" w:eastAsia="方正仿宋_GBK" w:cs="Times New Roman"/>
          <w:color w:val="auto"/>
          <w:sz w:val="28"/>
          <w:szCs w:val="28"/>
        </w:rPr>
        <w:t>日印发</w:t>
      </w:r>
    </w:p>
    <w:sectPr>
      <w:headerReference r:id="rId3" w:type="default"/>
      <w:footerReference r:id="rId4" w:type="default"/>
      <w:pgSz w:w="11906" w:h="16838"/>
      <w:pgMar w:top="1701" w:right="1474" w:bottom="1701"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- 2 -</w:t>
    </w:r>
    <w:r>
      <w:rPr>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529F"/>
    <w:rsid w:val="00024F73"/>
    <w:rsid w:val="00051452"/>
    <w:rsid w:val="000576A7"/>
    <w:rsid w:val="00086159"/>
    <w:rsid w:val="000C3759"/>
    <w:rsid w:val="00127830"/>
    <w:rsid w:val="00144267"/>
    <w:rsid w:val="00186EA6"/>
    <w:rsid w:val="0019005E"/>
    <w:rsid w:val="00290194"/>
    <w:rsid w:val="00327C74"/>
    <w:rsid w:val="0034206D"/>
    <w:rsid w:val="00346CA0"/>
    <w:rsid w:val="00363E5D"/>
    <w:rsid w:val="003F7430"/>
    <w:rsid w:val="00406BC0"/>
    <w:rsid w:val="00406E4C"/>
    <w:rsid w:val="00425734"/>
    <w:rsid w:val="004B228E"/>
    <w:rsid w:val="004D41AC"/>
    <w:rsid w:val="00537D88"/>
    <w:rsid w:val="00556A5C"/>
    <w:rsid w:val="005763AB"/>
    <w:rsid w:val="005A23E6"/>
    <w:rsid w:val="0062242A"/>
    <w:rsid w:val="006F0EC8"/>
    <w:rsid w:val="00724089"/>
    <w:rsid w:val="0073150E"/>
    <w:rsid w:val="00770A51"/>
    <w:rsid w:val="008943A6"/>
    <w:rsid w:val="008F03E2"/>
    <w:rsid w:val="009415EB"/>
    <w:rsid w:val="009927A1"/>
    <w:rsid w:val="009F3CB6"/>
    <w:rsid w:val="009F5B2C"/>
    <w:rsid w:val="00A513DC"/>
    <w:rsid w:val="00AC27B6"/>
    <w:rsid w:val="00B246DB"/>
    <w:rsid w:val="00B264BF"/>
    <w:rsid w:val="00BB3453"/>
    <w:rsid w:val="00C1622A"/>
    <w:rsid w:val="00C33B5C"/>
    <w:rsid w:val="00C6387C"/>
    <w:rsid w:val="00CA0E63"/>
    <w:rsid w:val="00CD26ED"/>
    <w:rsid w:val="00D16E3D"/>
    <w:rsid w:val="00D440A9"/>
    <w:rsid w:val="00D9537E"/>
    <w:rsid w:val="00D97620"/>
    <w:rsid w:val="00DA7869"/>
    <w:rsid w:val="00E12FD1"/>
    <w:rsid w:val="00E75395"/>
    <w:rsid w:val="00ED3BE5"/>
    <w:rsid w:val="00ED7E72"/>
    <w:rsid w:val="00EE0882"/>
    <w:rsid w:val="00F42F0D"/>
    <w:rsid w:val="00F85B32"/>
    <w:rsid w:val="00F95F1D"/>
    <w:rsid w:val="00FD6F6B"/>
    <w:rsid w:val="01F474BE"/>
    <w:rsid w:val="02205494"/>
    <w:rsid w:val="0517693D"/>
    <w:rsid w:val="06F06FD4"/>
    <w:rsid w:val="0EA268D6"/>
    <w:rsid w:val="10D33279"/>
    <w:rsid w:val="119543DC"/>
    <w:rsid w:val="119F3226"/>
    <w:rsid w:val="12714EDA"/>
    <w:rsid w:val="140457B8"/>
    <w:rsid w:val="168D6833"/>
    <w:rsid w:val="170E6C87"/>
    <w:rsid w:val="19E96CA4"/>
    <w:rsid w:val="19EA30EB"/>
    <w:rsid w:val="1A34098A"/>
    <w:rsid w:val="1C46362C"/>
    <w:rsid w:val="1E2F5653"/>
    <w:rsid w:val="1EBD5962"/>
    <w:rsid w:val="1F182D52"/>
    <w:rsid w:val="20E1333B"/>
    <w:rsid w:val="21056245"/>
    <w:rsid w:val="22C251B6"/>
    <w:rsid w:val="235A0D94"/>
    <w:rsid w:val="29864539"/>
    <w:rsid w:val="2A1873E4"/>
    <w:rsid w:val="2B88529F"/>
    <w:rsid w:val="2C042184"/>
    <w:rsid w:val="2CA80374"/>
    <w:rsid w:val="311F3817"/>
    <w:rsid w:val="32BC07B9"/>
    <w:rsid w:val="346E7484"/>
    <w:rsid w:val="34896794"/>
    <w:rsid w:val="35F26FE5"/>
    <w:rsid w:val="35F72971"/>
    <w:rsid w:val="367C705A"/>
    <w:rsid w:val="38226B0F"/>
    <w:rsid w:val="3AF32216"/>
    <w:rsid w:val="3BB94115"/>
    <w:rsid w:val="3C4925D2"/>
    <w:rsid w:val="3FB16DDE"/>
    <w:rsid w:val="42351DE7"/>
    <w:rsid w:val="42D66BE2"/>
    <w:rsid w:val="431A180F"/>
    <w:rsid w:val="446B3C30"/>
    <w:rsid w:val="483D29C8"/>
    <w:rsid w:val="49F31384"/>
    <w:rsid w:val="4A622D1E"/>
    <w:rsid w:val="502C2878"/>
    <w:rsid w:val="52C823AC"/>
    <w:rsid w:val="55141323"/>
    <w:rsid w:val="55350497"/>
    <w:rsid w:val="574435F4"/>
    <w:rsid w:val="58D31191"/>
    <w:rsid w:val="5A526A97"/>
    <w:rsid w:val="5E3E1B76"/>
    <w:rsid w:val="5F116955"/>
    <w:rsid w:val="60523509"/>
    <w:rsid w:val="60A71BB1"/>
    <w:rsid w:val="61173B5F"/>
    <w:rsid w:val="625062C6"/>
    <w:rsid w:val="68694090"/>
    <w:rsid w:val="69224D43"/>
    <w:rsid w:val="6C834ED6"/>
    <w:rsid w:val="6E97302B"/>
    <w:rsid w:val="6F0C43C0"/>
    <w:rsid w:val="71215C1E"/>
    <w:rsid w:val="71914085"/>
    <w:rsid w:val="722D63A1"/>
    <w:rsid w:val="725C20B1"/>
    <w:rsid w:val="73BE60AF"/>
    <w:rsid w:val="76096A7C"/>
    <w:rsid w:val="76B15A97"/>
    <w:rsid w:val="797A066A"/>
    <w:rsid w:val="7D7D7E8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style>
  <w:style w:type="character" w:styleId="7">
    <w:name w:val="page number"/>
    <w:basedOn w:val="5"/>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Body text1"/>
    <w:basedOn w:val="1"/>
    <w:link w:val="11"/>
    <w:qFormat/>
    <w:uiPriority w:val="0"/>
    <w:pPr>
      <w:shd w:val="clear" w:color="auto" w:fill="FFFFFF"/>
      <w:spacing w:line="554" w:lineRule="exact"/>
      <w:jc w:val="distribute"/>
    </w:pPr>
    <w:rPr>
      <w:rFonts w:ascii="黑体" w:hAnsi="黑体" w:eastAsia="Times New Roman"/>
      <w:spacing w:val="50"/>
      <w:kern w:val="0"/>
      <w:sz w:val="26"/>
      <w:szCs w:val="26"/>
    </w:rPr>
  </w:style>
  <w:style w:type="character" w:customStyle="1" w:styleId="11">
    <w:name w:val="Body text_"/>
    <w:basedOn w:val="5"/>
    <w:link w:val="10"/>
    <w:qFormat/>
    <w:uiPriority w:val="0"/>
    <w:rPr>
      <w:rFonts w:ascii="黑体" w:hAnsi="黑体" w:eastAsia="Times New Roman"/>
      <w:spacing w:val="50"/>
      <w:kern w:val="0"/>
      <w:sz w:val="26"/>
      <w:szCs w:val="26"/>
    </w:rPr>
  </w:style>
  <w:style w:type="character" w:customStyle="1" w:styleId="12">
    <w:name w:val="Body text + Arial Unicode MS"/>
    <w:basedOn w:val="11"/>
    <w:qFormat/>
    <w:uiPriority w:val="0"/>
    <w:rPr>
      <w:rFonts w:ascii="Arial Unicode MS" w:eastAsia="Arial Unicode MS" w:cs="Arial Unicode MS"/>
      <w:b/>
      <w:bCs/>
      <w:spacing w:val="2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24180;&#25991;&#20214;\2017&#24180;&#20826;&#32452;&#25991;&#20214;\&#28023;&#27700;&#20826;&#32452;7&#21495;&#20013;&#20849;&#21439;&#27700;&#21153;&#23616;&#20826;&#32452;&#20851;&#20110;&#21360;&#21457;&#12298;&#21200;&#28023;&#21439;&#27700;&#21153;&#23616;&#8220;&#22522;&#23618;&#20826;&#24314;&#25552;&#21319;&#24180;&#8221;&#23454;&#26045;&#26041;&#26696;&#12299;&#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海水党组7号中共县水务局党组关于印发《勐海县水务局“基层党建提升年”实施方案》的通知.dot</Template>
  <Company>西双版纳州勐海县党政机关单位</Company>
  <Pages>7</Pages>
  <Words>2727</Words>
  <Characters>2759</Characters>
  <Lines>9</Lines>
  <Paragraphs>2</Paragraphs>
  <ScaleCrop>false</ScaleCrop>
  <LinksUpToDate>false</LinksUpToDate>
  <CharactersWithSpaces>2930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2017-06-07T07:54:00Z</dcterms:created>
  <dc:creator>Administrator</dc:creator>
  <cp:lastModifiedBy>Administrator</cp:lastModifiedBy>
  <cp:lastPrinted>2019-07-05T01:44:00Z</cp:lastPrinted>
  <dcterms:modified xsi:type="dcterms:W3CDTF">2019-08-19T09:28:58Z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