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222222"/>
          <w:spacing w:val="8"/>
          <w:sz w:val="33"/>
          <w:szCs w:val="33"/>
        </w:rPr>
      </w:pPr>
      <w:r>
        <w:rPr>
          <w:rFonts w:hint="eastAsia" w:ascii="微软雅黑" w:hAnsi="微软雅黑" w:eastAsia="微软雅黑" w:cs="微软雅黑"/>
          <w:i w:val="0"/>
          <w:caps w:val="0"/>
          <w:color w:val="222222"/>
          <w:spacing w:val="8"/>
          <w:sz w:val="33"/>
          <w:szCs w:val="33"/>
          <w:bdr w:val="none" w:color="auto" w:sz="0" w:space="0"/>
          <w:shd w:val="clear" w:fill="FFFFFF"/>
        </w:rPr>
        <w:t>自然资源部举办“国家版图意识进媒体”活动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caps w:val="0"/>
          <w:color w:val="222222"/>
          <w:spacing w:val="8"/>
          <w:sz w:val="0"/>
          <w:szCs w:val="0"/>
        </w:rPr>
      </w:pP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t>来源：</w:t>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separate"/>
      </w:r>
      <w:r>
        <w:rPr>
          <w:rStyle w:val="16"/>
          <w:rFonts w:hint="eastAsia" w:ascii="微软雅黑" w:hAnsi="微软雅黑" w:eastAsia="微软雅黑" w:cs="微软雅黑"/>
          <w:i w:val="0"/>
          <w:caps w:val="0"/>
          <w:color w:val="576B95"/>
          <w:spacing w:val="8"/>
          <w:sz w:val="22"/>
          <w:szCs w:val="22"/>
          <w:u w:val="none"/>
          <w:bdr w:val="none" w:color="auto" w:sz="0" w:space="0"/>
          <w:shd w:val="clear" w:fill="FFFFFF"/>
        </w:rPr>
        <w:t>自然资源部</w:t>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222222"/>
          <w:spacing w:val="8"/>
          <w:kern w:val="0"/>
          <w:sz w:val="0"/>
          <w:szCs w:val="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222222"/>
          <w:spacing w:val="8"/>
          <w:sz w:val="25"/>
          <w:szCs w:val="25"/>
        </w:rPr>
      </w:pPr>
      <w:r>
        <w:rPr>
          <w:rFonts w:hint="eastAsia" w:ascii="微软雅黑" w:hAnsi="微软雅黑" w:eastAsia="微软雅黑" w:cs="微软雅黑"/>
          <w:i w:val="0"/>
          <w:caps w:val="0"/>
          <w:color w:val="222222"/>
          <w:spacing w:val="8"/>
          <w:kern w:val="0"/>
          <w:sz w:val="25"/>
          <w:szCs w:val="25"/>
          <w:bdr w:val="none" w:color="auto" w:sz="0" w:space="0"/>
          <w:shd w:val="clear" w:fill="FFFFFF"/>
          <w:lang w:val="en-US" w:eastAsia="zh-CN" w:bidi="ar"/>
        </w:rPr>
        <w:drawing>
          <wp:inline distT="0" distB="0" distL="114300" distR="114300">
            <wp:extent cx="5417820" cy="1193800"/>
            <wp:effectExtent l="0" t="0" r="1143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17820" cy="1193800"/>
                    </a:xfrm>
                    <a:prstGeom prst="rect">
                      <a:avLst/>
                    </a:prstGeom>
                    <a:noFill/>
                    <a:ln w="9525">
                      <a:noFill/>
                    </a:ln>
                  </pic:spPr>
                </pic:pic>
              </a:graphicData>
            </a:graphic>
          </wp:inline>
        </w:drawing>
      </w:r>
      <w:r>
        <w:rPr>
          <w:rFonts w:hint="eastAsia" w:ascii="微软雅黑" w:hAnsi="微软雅黑" w:eastAsia="微软雅黑" w:cs="微软雅黑"/>
          <w:i w:val="0"/>
          <w:caps w:val="0"/>
          <w:color w:val="222222"/>
          <w:spacing w:val="8"/>
          <w:kern w:val="0"/>
          <w:sz w:val="25"/>
          <w:szCs w:val="25"/>
          <w:bdr w:val="none" w:color="auto" w:sz="0" w:space="0"/>
          <w:shd w:val="clear" w:fill="FFFFFF"/>
          <w:lang w:val="en-US" w:eastAsia="zh-CN" w:bidi="ar"/>
        </w:rPr>
        <w:t>今年8月29日是第19个全国测绘法宣传日。当天，由中央网信办网络传播局指导，自然资源部地理信息管理司、办公厅在京举办“国家版图意识进媒体”活动。该活动是2022年测绘法宣传日暨国家版图意识宣传活动周主场活动，活动周的主题为“规范使用地图，一点都不能错”。国家版图是一个国家行使主权和管辖权的疆域，是国家主权与领土完整的象征。地图是国家版图最主要的表现形式，反映国家的主权范围，具有严肃的政治性、严密的科学性和严格的法定性。为了更好发挥新闻媒体舆论引导和社会教育功能，进一步提升公众国家版图意识，自然资源部举办“国家版图意识进媒体”活动。人民日报、新华社、中央广播电视总台等中央媒体，“学习强国”学习平台，抖音、快手、B站、微博等新媒体平台代表参加活动。活动旨在研讨互联网时代如何提升国家版图意识宣传教育成效，大力普及测绘法律法规、国家版图知识，进一步营造公众自觉维护国家版图尊严与国家主权和领土完整的社会氛围。自然资源部相关专家详细讲解了公开地图审核及使用要求，讲授了测绘法、国家版图知识及地理信息安全等相关知识。媒体代表围绕规范使用地图以及如何做好国家版图意识宣传教育等主题进行了座谈交流。活动现场发布了2022年版标准地图和参考地图，共计646幅。其中，标准地图20幅，包括中文版中国地图6幅、英文版中国地图14幅，参考地图626幅。参考地图是根据地图内容的系统性、实用性、现势性等特点，由地方自然资源主管部门提供，列入标准地图服务系统中。用户可通过自然资源部官方网站和国家地理信息公共服务平台“天地图”的标准地图服务系统免费浏览、下载标准地图，在线自助制作个性化地图。截至目前，自然资源部标准地图服务系统可提供359幅标准地图、4套自助制图底图,803幅参考地图。各省级地区均已开通标准地图服务，共提供9860幅标准地图，全国共提供标准地图、参考地图11022幅。活动现场还举行了全国版图知识竞赛启动仪式。全国版图知识竞赛从2012年开始已经成功举办四届。竞赛将通过内容丰富、参与性强的答题，普及地图、地理及自然资源知识，激发青少年对祖国的热爱。近年来，自然资源部持续组织国家版图意识“三进”（进学校、进社区、进媒体）活动，开展国家版图意识宣传教育活动近万次，全民国家版图意识显著提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95"/>
    <w:rsid w:val="000551E8"/>
    <w:rsid w:val="00065D6C"/>
    <w:rsid w:val="000A49A6"/>
    <w:rsid w:val="001233D9"/>
    <w:rsid w:val="001609DD"/>
    <w:rsid w:val="001C5C99"/>
    <w:rsid w:val="001D7FEC"/>
    <w:rsid w:val="001F3C1A"/>
    <w:rsid w:val="00225ABE"/>
    <w:rsid w:val="0023060A"/>
    <w:rsid w:val="00234B9B"/>
    <w:rsid w:val="00244392"/>
    <w:rsid w:val="002A0C1E"/>
    <w:rsid w:val="002A292B"/>
    <w:rsid w:val="002A6B7F"/>
    <w:rsid w:val="002F35CB"/>
    <w:rsid w:val="003322F3"/>
    <w:rsid w:val="00343152"/>
    <w:rsid w:val="00385A07"/>
    <w:rsid w:val="003A6F5E"/>
    <w:rsid w:val="003D4040"/>
    <w:rsid w:val="003D51DF"/>
    <w:rsid w:val="003E6359"/>
    <w:rsid w:val="00405616"/>
    <w:rsid w:val="00415D5E"/>
    <w:rsid w:val="00464334"/>
    <w:rsid w:val="0046496F"/>
    <w:rsid w:val="0052328B"/>
    <w:rsid w:val="00547287"/>
    <w:rsid w:val="00584995"/>
    <w:rsid w:val="00594EF8"/>
    <w:rsid w:val="005A26BB"/>
    <w:rsid w:val="005F7566"/>
    <w:rsid w:val="006052F8"/>
    <w:rsid w:val="00646D57"/>
    <w:rsid w:val="006478AC"/>
    <w:rsid w:val="006518F7"/>
    <w:rsid w:val="006B275E"/>
    <w:rsid w:val="006F2034"/>
    <w:rsid w:val="006F720A"/>
    <w:rsid w:val="00717508"/>
    <w:rsid w:val="00735699"/>
    <w:rsid w:val="00796A34"/>
    <w:rsid w:val="007D159F"/>
    <w:rsid w:val="007D1815"/>
    <w:rsid w:val="007F25E1"/>
    <w:rsid w:val="00802CF0"/>
    <w:rsid w:val="00826767"/>
    <w:rsid w:val="0083333E"/>
    <w:rsid w:val="0084122A"/>
    <w:rsid w:val="0089309B"/>
    <w:rsid w:val="008A372B"/>
    <w:rsid w:val="008C1711"/>
    <w:rsid w:val="008C6477"/>
    <w:rsid w:val="008F2B6E"/>
    <w:rsid w:val="00930DC8"/>
    <w:rsid w:val="00954F80"/>
    <w:rsid w:val="00955220"/>
    <w:rsid w:val="009711C4"/>
    <w:rsid w:val="009B01D1"/>
    <w:rsid w:val="009B3FE5"/>
    <w:rsid w:val="009D3BA7"/>
    <w:rsid w:val="00A17B1B"/>
    <w:rsid w:val="00A470DB"/>
    <w:rsid w:val="00A560BE"/>
    <w:rsid w:val="00B11683"/>
    <w:rsid w:val="00B13C3A"/>
    <w:rsid w:val="00B24BE8"/>
    <w:rsid w:val="00B72ACA"/>
    <w:rsid w:val="00B85D91"/>
    <w:rsid w:val="00B90903"/>
    <w:rsid w:val="00BA0D67"/>
    <w:rsid w:val="00BA2B17"/>
    <w:rsid w:val="00BF1916"/>
    <w:rsid w:val="00C03BDA"/>
    <w:rsid w:val="00C03E95"/>
    <w:rsid w:val="00C04FCF"/>
    <w:rsid w:val="00C14EDD"/>
    <w:rsid w:val="00C200EF"/>
    <w:rsid w:val="00C251C3"/>
    <w:rsid w:val="00C6038F"/>
    <w:rsid w:val="00C855FE"/>
    <w:rsid w:val="00CA0FEB"/>
    <w:rsid w:val="00CA2960"/>
    <w:rsid w:val="00CB16F2"/>
    <w:rsid w:val="00CB45E0"/>
    <w:rsid w:val="00CE7FFE"/>
    <w:rsid w:val="00D23BE0"/>
    <w:rsid w:val="00D7043A"/>
    <w:rsid w:val="00D72D3F"/>
    <w:rsid w:val="00D80029"/>
    <w:rsid w:val="00DE2A6B"/>
    <w:rsid w:val="00E07C3F"/>
    <w:rsid w:val="00E33690"/>
    <w:rsid w:val="00E90D5F"/>
    <w:rsid w:val="00E94FA0"/>
    <w:rsid w:val="00F01424"/>
    <w:rsid w:val="00F41AC5"/>
    <w:rsid w:val="00FE2A25"/>
    <w:rsid w:val="00FF7751"/>
    <w:rsid w:val="014271EB"/>
    <w:rsid w:val="0153550E"/>
    <w:rsid w:val="01762E7B"/>
    <w:rsid w:val="02062398"/>
    <w:rsid w:val="02EA0D2F"/>
    <w:rsid w:val="03355AA6"/>
    <w:rsid w:val="037C53F5"/>
    <w:rsid w:val="047936C6"/>
    <w:rsid w:val="054C0990"/>
    <w:rsid w:val="056A5D9A"/>
    <w:rsid w:val="05995907"/>
    <w:rsid w:val="059C2A69"/>
    <w:rsid w:val="05BE25F2"/>
    <w:rsid w:val="06436861"/>
    <w:rsid w:val="065B66FC"/>
    <w:rsid w:val="06BE6C31"/>
    <w:rsid w:val="06CB3E2B"/>
    <w:rsid w:val="06D33852"/>
    <w:rsid w:val="073A2695"/>
    <w:rsid w:val="078A68DD"/>
    <w:rsid w:val="07A347A2"/>
    <w:rsid w:val="09B33500"/>
    <w:rsid w:val="09EE31E7"/>
    <w:rsid w:val="09FB3D63"/>
    <w:rsid w:val="0A527BDC"/>
    <w:rsid w:val="0AD72837"/>
    <w:rsid w:val="0B2D1E1D"/>
    <w:rsid w:val="0B325069"/>
    <w:rsid w:val="0B4E00A3"/>
    <w:rsid w:val="0BA9344D"/>
    <w:rsid w:val="0CC33269"/>
    <w:rsid w:val="0D4279FB"/>
    <w:rsid w:val="0D682A70"/>
    <w:rsid w:val="0D8936D4"/>
    <w:rsid w:val="0E1B2387"/>
    <w:rsid w:val="0E885537"/>
    <w:rsid w:val="0E9B67AC"/>
    <w:rsid w:val="0F147CF4"/>
    <w:rsid w:val="0F231E64"/>
    <w:rsid w:val="10042BDB"/>
    <w:rsid w:val="103D1A12"/>
    <w:rsid w:val="106F6705"/>
    <w:rsid w:val="11005DB9"/>
    <w:rsid w:val="11801D92"/>
    <w:rsid w:val="11A26CEC"/>
    <w:rsid w:val="12F21B62"/>
    <w:rsid w:val="13435274"/>
    <w:rsid w:val="16013964"/>
    <w:rsid w:val="168A0B3B"/>
    <w:rsid w:val="1710041A"/>
    <w:rsid w:val="172366FE"/>
    <w:rsid w:val="179B768B"/>
    <w:rsid w:val="17D116DD"/>
    <w:rsid w:val="18A40F5B"/>
    <w:rsid w:val="18DE092F"/>
    <w:rsid w:val="19067639"/>
    <w:rsid w:val="19A72B3A"/>
    <w:rsid w:val="19F313F2"/>
    <w:rsid w:val="1A7369D4"/>
    <w:rsid w:val="1ACC1B06"/>
    <w:rsid w:val="1B605CE6"/>
    <w:rsid w:val="1CBC50B4"/>
    <w:rsid w:val="1DA6376A"/>
    <w:rsid w:val="1E0976DF"/>
    <w:rsid w:val="1E554CBB"/>
    <w:rsid w:val="1E9B5865"/>
    <w:rsid w:val="1F155A65"/>
    <w:rsid w:val="1F1B4B76"/>
    <w:rsid w:val="1F7A4DE3"/>
    <w:rsid w:val="1FB07B3C"/>
    <w:rsid w:val="1FBB7EFD"/>
    <w:rsid w:val="2010147A"/>
    <w:rsid w:val="205F4A38"/>
    <w:rsid w:val="20D86708"/>
    <w:rsid w:val="22055E3C"/>
    <w:rsid w:val="225F19DA"/>
    <w:rsid w:val="22E457FB"/>
    <w:rsid w:val="23685FDE"/>
    <w:rsid w:val="23852226"/>
    <w:rsid w:val="2475658A"/>
    <w:rsid w:val="24D235DA"/>
    <w:rsid w:val="262F2E16"/>
    <w:rsid w:val="26381045"/>
    <w:rsid w:val="26934BF1"/>
    <w:rsid w:val="27BE13A4"/>
    <w:rsid w:val="27CA4C60"/>
    <w:rsid w:val="27EF6FAE"/>
    <w:rsid w:val="2841595E"/>
    <w:rsid w:val="28A94A7E"/>
    <w:rsid w:val="29317D04"/>
    <w:rsid w:val="29420C90"/>
    <w:rsid w:val="2A624D1C"/>
    <w:rsid w:val="2A904365"/>
    <w:rsid w:val="2A9C6061"/>
    <w:rsid w:val="2ACB071D"/>
    <w:rsid w:val="2B212A31"/>
    <w:rsid w:val="2CAB1280"/>
    <w:rsid w:val="2CD977F3"/>
    <w:rsid w:val="2D536F7A"/>
    <w:rsid w:val="2D754737"/>
    <w:rsid w:val="2E2421E4"/>
    <w:rsid w:val="2E281EF8"/>
    <w:rsid w:val="2E6C2461"/>
    <w:rsid w:val="2E800DF2"/>
    <w:rsid w:val="2F7E07AD"/>
    <w:rsid w:val="301307F9"/>
    <w:rsid w:val="32743F08"/>
    <w:rsid w:val="32D021D7"/>
    <w:rsid w:val="335A15A8"/>
    <w:rsid w:val="33FA0DFD"/>
    <w:rsid w:val="344A529A"/>
    <w:rsid w:val="34A171A7"/>
    <w:rsid w:val="34F06567"/>
    <w:rsid w:val="36105867"/>
    <w:rsid w:val="36814F15"/>
    <w:rsid w:val="36C06282"/>
    <w:rsid w:val="36C8776D"/>
    <w:rsid w:val="37397EFC"/>
    <w:rsid w:val="37630349"/>
    <w:rsid w:val="37D80B69"/>
    <w:rsid w:val="37E968C2"/>
    <w:rsid w:val="3825511D"/>
    <w:rsid w:val="39756E28"/>
    <w:rsid w:val="39820B67"/>
    <w:rsid w:val="39B06792"/>
    <w:rsid w:val="39F04B8F"/>
    <w:rsid w:val="3AC855BC"/>
    <w:rsid w:val="3BF56450"/>
    <w:rsid w:val="3C2C2B05"/>
    <w:rsid w:val="3C6B0B09"/>
    <w:rsid w:val="3CBB733A"/>
    <w:rsid w:val="3D9F2161"/>
    <w:rsid w:val="3E383E35"/>
    <w:rsid w:val="3E3C7377"/>
    <w:rsid w:val="3E6E3C91"/>
    <w:rsid w:val="3ED043F5"/>
    <w:rsid w:val="3EEB0C90"/>
    <w:rsid w:val="3EF9046A"/>
    <w:rsid w:val="3FA52EEE"/>
    <w:rsid w:val="40493FAE"/>
    <w:rsid w:val="404944FD"/>
    <w:rsid w:val="40C14838"/>
    <w:rsid w:val="42005770"/>
    <w:rsid w:val="420A613D"/>
    <w:rsid w:val="425A49FA"/>
    <w:rsid w:val="42743036"/>
    <w:rsid w:val="42A72057"/>
    <w:rsid w:val="438D7B51"/>
    <w:rsid w:val="446E5B90"/>
    <w:rsid w:val="446F10EF"/>
    <w:rsid w:val="449F335B"/>
    <w:rsid w:val="44BF29E3"/>
    <w:rsid w:val="44CE3672"/>
    <w:rsid w:val="457E54E7"/>
    <w:rsid w:val="45B94E3D"/>
    <w:rsid w:val="466325EA"/>
    <w:rsid w:val="475173E9"/>
    <w:rsid w:val="481A292B"/>
    <w:rsid w:val="481A48BF"/>
    <w:rsid w:val="4836755C"/>
    <w:rsid w:val="48657AC5"/>
    <w:rsid w:val="49587B57"/>
    <w:rsid w:val="49633EF5"/>
    <w:rsid w:val="497B6ACD"/>
    <w:rsid w:val="4A6507EC"/>
    <w:rsid w:val="4AE2183E"/>
    <w:rsid w:val="4C072E30"/>
    <w:rsid w:val="4C6E7E12"/>
    <w:rsid w:val="4C926F38"/>
    <w:rsid w:val="4CE60611"/>
    <w:rsid w:val="4CFD72D8"/>
    <w:rsid w:val="4D600386"/>
    <w:rsid w:val="4E36092A"/>
    <w:rsid w:val="4F44630D"/>
    <w:rsid w:val="4F551C97"/>
    <w:rsid w:val="4F902F82"/>
    <w:rsid w:val="506A793C"/>
    <w:rsid w:val="50763FB8"/>
    <w:rsid w:val="507C583E"/>
    <w:rsid w:val="50A06302"/>
    <w:rsid w:val="50F4748C"/>
    <w:rsid w:val="513805D0"/>
    <w:rsid w:val="519A7825"/>
    <w:rsid w:val="531944BA"/>
    <w:rsid w:val="53B96DF2"/>
    <w:rsid w:val="540B4957"/>
    <w:rsid w:val="54122F09"/>
    <w:rsid w:val="545111C7"/>
    <w:rsid w:val="54580519"/>
    <w:rsid w:val="554257E7"/>
    <w:rsid w:val="55C506FE"/>
    <w:rsid w:val="56510C3A"/>
    <w:rsid w:val="56685231"/>
    <w:rsid w:val="56850706"/>
    <w:rsid w:val="56B40425"/>
    <w:rsid w:val="56EE29F1"/>
    <w:rsid w:val="56F372D4"/>
    <w:rsid w:val="574270FD"/>
    <w:rsid w:val="576974CB"/>
    <w:rsid w:val="577E4917"/>
    <w:rsid w:val="57B248A4"/>
    <w:rsid w:val="57D149AD"/>
    <w:rsid w:val="57F52A01"/>
    <w:rsid w:val="5895199A"/>
    <w:rsid w:val="58E05C33"/>
    <w:rsid w:val="591011D4"/>
    <w:rsid w:val="599F3C56"/>
    <w:rsid w:val="59CD1E14"/>
    <w:rsid w:val="5A401466"/>
    <w:rsid w:val="5A4D26A1"/>
    <w:rsid w:val="5AC957A4"/>
    <w:rsid w:val="5B5B46DE"/>
    <w:rsid w:val="5C10675E"/>
    <w:rsid w:val="5C2632F7"/>
    <w:rsid w:val="5C5B569A"/>
    <w:rsid w:val="5D3C68BC"/>
    <w:rsid w:val="5DD4687C"/>
    <w:rsid w:val="5E0C05DA"/>
    <w:rsid w:val="5E3C40FD"/>
    <w:rsid w:val="5E426459"/>
    <w:rsid w:val="5E777107"/>
    <w:rsid w:val="5F120CF5"/>
    <w:rsid w:val="60474EAF"/>
    <w:rsid w:val="613B7080"/>
    <w:rsid w:val="615076AB"/>
    <w:rsid w:val="62142453"/>
    <w:rsid w:val="62805C7E"/>
    <w:rsid w:val="62A57C53"/>
    <w:rsid w:val="62EE19B2"/>
    <w:rsid w:val="631E28D9"/>
    <w:rsid w:val="637270DD"/>
    <w:rsid w:val="64635477"/>
    <w:rsid w:val="6467276E"/>
    <w:rsid w:val="65AB6119"/>
    <w:rsid w:val="666636F8"/>
    <w:rsid w:val="671F4994"/>
    <w:rsid w:val="67535B68"/>
    <w:rsid w:val="678C178A"/>
    <w:rsid w:val="67A5049D"/>
    <w:rsid w:val="67E55B77"/>
    <w:rsid w:val="683E2A02"/>
    <w:rsid w:val="68C85362"/>
    <w:rsid w:val="69AE3C4F"/>
    <w:rsid w:val="6A6D67C2"/>
    <w:rsid w:val="6B8B7A5E"/>
    <w:rsid w:val="6BCD5FB4"/>
    <w:rsid w:val="6C443B72"/>
    <w:rsid w:val="6C4B5964"/>
    <w:rsid w:val="6CF74C85"/>
    <w:rsid w:val="6D0A1681"/>
    <w:rsid w:val="6D9A3CC8"/>
    <w:rsid w:val="6E1E5CCF"/>
    <w:rsid w:val="6EF14D3E"/>
    <w:rsid w:val="70830131"/>
    <w:rsid w:val="708C4E7B"/>
    <w:rsid w:val="714E4209"/>
    <w:rsid w:val="715A50F3"/>
    <w:rsid w:val="71CB514C"/>
    <w:rsid w:val="72123B1D"/>
    <w:rsid w:val="7270250D"/>
    <w:rsid w:val="728C3744"/>
    <w:rsid w:val="733338D6"/>
    <w:rsid w:val="73700EDD"/>
    <w:rsid w:val="73734805"/>
    <w:rsid w:val="73CC26AD"/>
    <w:rsid w:val="73FA33DD"/>
    <w:rsid w:val="755478D9"/>
    <w:rsid w:val="75FC2FF9"/>
    <w:rsid w:val="762466EA"/>
    <w:rsid w:val="766D47CA"/>
    <w:rsid w:val="76B90E24"/>
    <w:rsid w:val="77080417"/>
    <w:rsid w:val="777F782D"/>
    <w:rsid w:val="78406CDB"/>
    <w:rsid w:val="79F710AC"/>
    <w:rsid w:val="7A7C1AAE"/>
    <w:rsid w:val="7A9F42A7"/>
    <w:rsid w:val="7B092BA5"/>
    <w:rsid w:val="7B166B14"/>
    <w:rsid w:val="7C6D7058"/>
    <w:rsid w:val="7E7B561C"/>
    <w:rsid w:val="7EBC5E02"/>
    <w:rsid w:val="7F2943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2">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qFormat/>
    <w:uiPriority w:val="1"/>
    <w:rPr>
      <w:rFonts w:ascii="方正仿宋_GBK" w:hAnsi="方正仿宋_GBK" w:eastAsia="方正仿宋_GBK" w:cs="方正仿宋_GBK"/>
      <w:sz w:val="32"/>
      <w:szCs w:val="32"/>
      <w:lang w:val="zh-CN" w:bidi="zh-CN"/>
    </w:rPr>
  </w:style>
  <w:style w:type="paragraph" w:styleId="5">
    <w:name w:val="Plain Text"/>
    <w:basedOn w:val="1"/>
    <w:qFormat/>
    <w:uiPriority w:val="0"/>
    <w:rPr>
      <w:rFonts w:ascii="宋体" w:hAnsi="Courier New"/>
    </w:rPr>
  </w:style>
  <w:style w:type="paragraph" w:styleId="6">
    <w:name w:val="Date"/>
    <w:basedOn w:val="1"/>
    <w:next w:val="1"/>
    <w:link w:val="21"/>
    <w:qFormat/>
    <w:uiPriority w:val="0"/>
    <w:pPr>
      <w:ind w:left="100" w:leftChars="2500"/>
    </w:pPr>
  </w:style>
  <w:style w:type="paragraph" w:styleId="7">
    <w:name w:val="Balloon Text"/>
    <w:basedOn w:val="1"/>
    <w:link w:val="20"/>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next w:val="4"/>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Emphasis"/>
    <w:basedOn w:val="12"/>
    <w:qFormat/>
    <w:uiPriority w:val="0"/>
    <w:rPr>
      <w:i/>
    </w:rPr>
  </w:style>
  <w:style w:type="character" w:styleId="16">
    <w:name w:val="Hyperlink"/>
    <w:basedOn w:val="12"/>
    <w:qFormat/>
    <w:uiPriority w:val="0"/>
    <w:rPr>
      <w:color w:val="333333"/>
      <w:u w:val="none"/>
    </w:rPr>
  </w:style>
  <w:style w:type="character" w:customStyle="1" w:styleId="17">
    <w:name w:val="newstitle1"/>
    <w:basedOn w:val="12"/>
    <w:qFormat/>
    <w:uiPriority w:val="0"/>
    <w:rPr>
      <w:rFonts w:hint="default" w:ascii="ˎ̥" w:hAnsi="ˎ̥"/>
      <w:b/>
      <w:bCs/>
      <w:color w:val="05006C"/>
      <w:sz w:val="28"/>
      <w:szCs w:val="28"/>
    </w:rPr>
  </w:style>
  <w:style w:type="character" w:customStyle="1" w:styleId="18">
    <w:name w:val="页眉 Char"/>
    <w:basedOn w:val="12"/>
    <w:link w:val="9"/>
    <w:qFormat/>
    <w:uiPriority w:val="0"/>
    <w:rPr>
      <w:kern w:val="2"/>
      <w:sz w:val="18"/>
      <w:szCs w:val="18"/>
    </w:rPr>
  </w:style>
  <w:style w:type="character" w:customStyle="1" w:styleId="19">
    <w:name w:val="页脚 Char"/>
    <w:basedOn w:val="12"/>
    <w:link w:val="8"/>
    <w:qFormat/>
    <w:uiPriority w:val="0"/>
    <w:rPr>
      <w:kern w:val="2"/>
      <w:sz w:val="18"/>
      <w:szCs w:val="18"/>
    </w:rPr>
  </w:style>
  <w:style w:type="character" w:customStyle="1" w:styleId="20">
    <w:name w:val="批注框文本 Char"/>
    <w:basedOn w:val="12"/>
    <w:link w:val="7"/>
    <w:qFormat/>
    <w:uiPriority w:val="0"/>
    <w:rPr>
      <w:kern w:val="2"/>
      <w:sz w:val="18"/>
      <w:szCs w:val="18"/>
    </w:rPr>
  </w:style>
  <w:style w:type="character" w:customStyle="1" w:styleId="21">
    <w:name w:val="日期 Char"/>
    <w:basedOn w:val="12"/>
    <w:link w:val="6"/>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57</Words>
  <Characters>327</Characters>
  <Lines>2</Lines>
  <Paragraphs>1</Paragraphs>
  <TotalTime>10</TotalTime>
  <ScaleCrop>false</ScaleCrop>
  <LinksUpToDate>false</LinksUpToDate>
  <CharactersWithSpaces>383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2022-08-30T00:16:00Z</dcterms:created>
  <dc:creator>Administrator</dc:creator>
  <cp:lastModifiedBy>王乔芝</cp:lastModifiedBy>
  <dcterms:modified xsi:type="dcterms:W3CDTF">2022-08-30T03:53:05Z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